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Pr="0037277F" w:rsidR="00011AAB" w:rsidP="00E76EBA" w:rsidRDefault="00011AAB" w14:paraId="6C94BC50" w14:textId="77777777">
      <w:pPr>
        <w:jc w:val="center"/>
        <w:rPr>
          <w:rFonts w:ascii="Arial" w:hAnsi="Arial" w:cs="Arial"/>
          <w:b/>
        </w:rPr>
      </w:pPr>
      <w:r w:rsidRPr="0037277F">
        <w:rPr>
          <w:rFonts w:ascii="Arial" w:hAnsi="Arial" w:cs="Arial"/>
          <w:b/>
        </w:rPr>
        <w:t xml:space="preserve">ACTA DE </w:t>
      </w:r>
      <w:r w:rsidRPr="0037277F" w:rsidR="003A0E3F">
        <w:rPr>
          <w:rFonts w:ascii="Arial" w:hAnsi="Arial" w:cs="Arial"/>
          <w:b/>
        </w:rPr>
        <w:t>REUNIÓN</w:t>
      </w:r>
    </w:p>
    <w:p w:rsidRPr="0037277F" w:rsidR="00011AAB" w:rsidP="00205540" w:rsidRDefault="00011AAB" w14:paraId="21093AF5" w14:textId="77777777">
      <w:pPr>
        <w:jc w:val="center"/>
        <w:rPr>
          <w:rFonts w:ascii="Arial" w:hAnsi="Arial" w:cs="Arial"/>
        </w:rPr>
      </w:pPr>
      <w:r w:rsidRPr="0037277F">
        <w:rPr>
          <w:rFonts w:ascii="Arial" w:hAnsi="Arial" w:cs="Arial"/>
          <w:b/>
        </w:rPr>
        <w:t xml:space="preserve">COMITÉ </w:t>
      </w:r>
      <w:r w:rsidR="00CF2992">
        <w:rPr>
          <w:rFonts w:ascii="Arial" w:hAnsi="Arial" w:cs="Arial"/>
          <w:b/>
        </w:rPr>
        <w:t xml:space="preserve">SECCIONAL </w:t>
      </w:r>
      <w:r w:rsidRPr="0037277F">
        <w:rPr>
          <w:rFonts w:ascii="Arial" w:hAnsi="Arial" w:cs="Arial"/>
          <w:b/>
        </w:rPr>
        <w:t>DE CALIDAD</w:t>
      </w:r>
    </w:p>
    <w:tbl>
      <w:tblPr>
        <w:tblW w:w="5073"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349"/>
        <w:gridCol w:w="1802"/>
        <w:gridCol w:w="1240"/>
        <w:gridCol w:w="1324"/>
        <w:gridCol w:w="3242"/>
      </w:tblGrid>
      <w:tr w:rsidRPr="00BA6843" w:rsidR="00011AAB" w:rsidTr="002D290A" w14:paraId="63B3B2CA" w14:textId="77777777">
        <w:trPr>
          <w:trHeight w:val="342"/>
        </w:trPr>
        <w:tc>
          <w:tcPr>
            <w:tcW w:w="753" w:type="pct"/>
            <w:tcBorders>
              <w:bottom w:val="single" w:color="auto" w:sz="4" w:space="0"/>
            </w:tcBorders>
            <w:shd w:val="clear" w:color="auto" w:fill="95B3D7" w:themeFill="accent1" w:themeFillTint="99"/>
          </w:tcPr>
          <w:p w:rsidRPr="00BA6843" w:rsidR="00011AAB" w:rsidP="00E76EBA" w:rsidRDefault="00011AAB" w14:paraId="7A278013" w14:textId="77777777">
            <w:pPr>
              <w:jc w:val="center"/>
              <w:rPr>
                <w:rFonts w:ascii="Arial" w:hAnsi="Arial" w:cs="Arial"/>
                <w:b/>
                <w:sz w:val="18"/>
                <w:szCs w:val="18"/>
              </w:rPr>
            </w:pPr>
            <w:r w:rsidRPr="00BA6843">
              <w:rPr>
                <w:rFonts w:ascii="Arial" w:hAnsi="Arial" w:cs="Arial"/>
                <w:b/>
                <w:sz w:val="18"/>
                <w:szCs w:val="18"/>
              </w:rPr>
              <w:t>Consecutivo Acta</w:t>
            </w:r>
          </w:p>
        </w:tc>
        <w:tc>
          <w:tcPr>
            <w:tcW w:w="1006" w:type="pct"/>
            <w:tcBorders>
              <w:bottom w:val="single" w:color="auto" w:sz="4" w:space="0"/>
            </w:tcBorders>
            <w:shd w:val="clear" w:color="auto" w:fill="95B3D7" w:themeFill="accent1" w:themeFillTint="99"/>
          </w:tcPr>
          <w:p w:rsidRPr="00BA6843" w:rsidR="00011AAB" w:rsidP="00E76EBA" w:rsidRDefault="00011AAB" w14:paraId="58694626" w14:textId="77777777">
            <w:pPr>
              <w:jc w:val="center"/>
              <w:rPr>
                <w:rFonts w:ascii="Arial" w:hAnsi="Arial" w:cs="Arial"/>
                <w:b/>
                <w:sz w:val="18"/>
                <w:szCs w:val="18"/>
              </w:rPr>
            </w:pPr>
            <w:r w:rsidRPr="00BA6843">
              <w:rPr>
                <w:rFonts w:ascii="Arial" w:hAnsi="Arial" w:cs="Arial"/>
                <w:b/>
                <w:sz w:val="18"/>
                <w:szCs w:val="18"/>
              </w:rPr>
              <w:t>FECHA:</w:t>
            </w:r>
          </w:p>
        </w:tc>
        <w:tc>
          <w:tcPr>
            <w:tcW w:w="692" w:type="pct"/>
            <w:tcBorders>
              <w:bottom w:val="single" w:color="auto" w:sz="4" w:space="0"/>
            </w:tcBorders>
            <w:shd w:val="clear" w:color="auto" w:fill="95B3D7" w:themeFill="accent1" w:themeFillTint="99"/>
          </w:tcPr>
          <w:p w:rsidRPr="00BA6843" w:rsidR="00011AAB" w:rsidP="00E76EBA" w:rsidRDefault="00011AAB" w14:paraId="59B4F359" w14:textId="77777777">
            <w:pPr>
              <w:jc w:val="center"/>
              <w:rPr>
                <w:rFonts w:ascii="Arial" w:hAnsi="Arial" w:cs="Arial"/>
                <w:b/>
                <w:sz w:val="18"/>
                <w:szCs w:val="18"/>
              </w:rPr>
            </w:pPr>
            <w:r w:rsidRPr="00BA6843">
              <w:rPr>
                <w:rFonts w:ascii="Arial" w:hAnsi="Arial" w:cs="Arial"/>
                <w:b/>
                <w:sz w:val="18"/>
                <w:szCs w:val="18"/>
              </w:rPr>
              <w:t>HORA INICIO:</w:t>
            </w:r>
          </w:p>
        </w:tc>
        <w:tc>
          <w:tcPr>
            <w:tcW w:w="739" w:type="pct"/>
            <w:tcBorders>
              <w:bottom w:val="single" w:color="auto" w:sz="4" w:space="0"/>
            </w:tcBorders>
            <w:shd w:val="clear" w:color="auto" w:fill="95B3D7" w:themeFill="accent1" w:themeFillTint="99"/>
          </w:tcPr>
          <w:p w:rsidRPr="00BA6843" w:rsidR="00011AAB" w:rsidP="00E76EBA" w:rsidRDefault="00011AAB" w14:paraId="0DE88B7B" w14:textId="77777777">
            <w:pPr>
              <w:jc w:val="center"/>
              <w:rPr>
                <w:rFonts w:ascii="Arial" w:hAnsi="Arial" w:cs="Arial"/>
                <w:b/>
                <w:sz w:val="18"/>
                <w:szCs w:val="18"/>
              </w:rPr>
            </w:pPr>
            <w:r w:rsidRPr="00BA6843">
              <w:rPr>
                <w:rFonts w:ascii="Arial" w:hAnsi="Arial" w:cs="Arial"/>
                <w:b/>
                <w:sz w:val="18"/>
                <w:szCs w:val="18"/>
              </w:rPr>
              <w:t>HORA FINAL</w:t>
            </w:r>
          </w:p>
        </w:tc>
        <w:tc>
          <w:tcPr>
            <w:tcW w:w="1810" w:type="pct"/>
            <w:tcBorders>
              <w:bottom w:val="single" w:color="auto" w:sz="4" w:space="0"/>
            </w:tcBorders>
            <w:shd w:val="clear" w:color="auto" w:fill="95B3D7" w:themeFill="accent1" w:themeFillTint="99"/>
          </w:tcPr>
          <w:p w:rsidRPr="00BA6843" w:rsidR="00011AAB" w:rsidP="00E76EBA" w:rsidRDefault="00011AAB" w14:paraId="2D3BA19C" w14:textId="77777777">
            <w:pPr>
              <w:jc w:val="center"/>
              <w:rPr>
                <w:rFonts w:ascii="Arial" w:hAnsi="Arial" w:cs="Arial"/>
                <w:b/>
                <w:sz w:val="18"/>
                <w:szCs w:val="18"/>
              </w:rPr>
            </w:pPr>
            <w:r w:rsidRPr="00BA6843">
              <w:rPr>
                <w:rFonts w:ascii="Arial" w:hAnsi="Arial" w:cs="Arial"/>
                <w:b/>
                <w:sz w:val="18"/>
                <w:szCs w:val="18"/>
              </w:rPr>
              <w:t>LUGAR:</w:t>
            </w:r>
          </w:p>
        </w:tc>
      </w:tr>
      <w:tr w:rsidRPr="00BA6843" w:rsidR="00011AAB" w:rsidTr="002D290A" w14:paraId="63CF5B07" w14:textId="77777777">
        <w:trPr>
          <w:trHeight w:val="994"/>
        </w:trPr>
        <w:tc>
          <w:tcPr>
            <w:tcW w:w="753" w:type="pct"/>
            <w:tcBorders>
              <w:bottom w:val="single" w:color="auto" w:sz="4" w:space="0"/>
            </w:tcBorders>
            <w:shd w:val="clear" w:color="auto" w:fill="FFFFFF"/>
          </w:tcPr>
          <w:p w:rsidR="002133A6" w:rsidP="003F4583" w:rsidRDefault="002133A6" w14:paraId="7FDED668" w14:textId="77777777">
            <w:pPr>
              <w:jc w:val="center"/>
              <w:rPr>
                <w:rFonts w:ascii="Arial" w:hAnsi="Arial" w:cs="Arial"/>
                <w:sz w:val="18"/>
                <w:szCs w:val="18"/>
              </w:rPr>
            </w:pPr>
          </w:p>
          <w:p w:rsidRPr="00CD39A1" w:rsidR="00011AAB" w:rsidP="00F06184" w:rsidRDefault="00A06425" w14:paraId="22D44A9F" w14:textId="5BD74277">
            <w:pPr>
              <w:jc w:val="center"/>
              <w:rPr>
                <w:rFonts w:ascii="Arial" w:hAnsi="Arial" w:cs="Arial"/>
                <w:sz w:val="24"/>
                <w:szCs w:val="24"/>
              </w:rPr>
            </w:pPr>
            <w:r>
              <w:rPr>
                <w:rFonts w:ascii="Arial" w:hAnsi="Arial" w:cs="Arial"/>
                <w:sz w:val="24"/>
                <w:szCs w:val="24"/>
              </w:rPr>
              <w:t>4</w:t>
            </w:r>
          </w:p>
        </w:tc>
        <w:tc>
          <w:tcPr>
            <w:tcW w:w="1006" w:type="pct"/>
            <w:tcBorders>
              <w:bottom w:val="single" w:color="auto" w:sz="4" w:space="0"/>
            </w:tcBorders>
            <w:shd w:val="clear" w:color="auto" w:fill="FFFFFF"/>
          </w:tcPr>
          <w:p w:rsidR="002133A6" w:rsidP="00AF242B" w:rsidRDefault="002133A6" w14:paraId="453F6C89" w14:textId="77777777">
            <w:pPr>
              <w:spacing w:line="240" w:lineRule="auto"/>
              <w:rPr>
                <w:rFonts w:ascii="Arial" w:hAnsi="Arial" w:cs="Arial"/>
                <w:sz w:val="18"/>
                <w:szCs w:val="18"/>
              </w:rPr>
            </w:pPr>
          </w:p>
          <w:p w:rsidRPr="00BA6843" w:rsidR="00011AAB" w:rsidP="00162EC5" w:rsidRDefault="009D2848" w14:paraId="2D339525" w14:textId="34D82BB4">
            <w:pPr>
              <w:spacing w:line="240" w:lineRule="auto"/>
              <w:rPr>
                <w:rFonts w:ascii="Arial" w:hAnsi="Arial" w:cs="Arial"/>
                <w:sz w:val="18"/>
                <w:szCs w:val="18"/>
              </w:rPr>
            </w:pPr>
            <w:r>
              <w:rPr>
                <w:rFonts w:ascii="Arial" w:hAnsi="Arial" w:cs="Arial"/>
                <w:sz w:val="18"/>
                <w:szCs w:val="18"/>
              </w:rPr>
              <w:t>Abril 5</w:t>
            </w:r>
            <w:r w:rsidR="004F6115">
              <w:rPr>
                <w:rFonts w:ascii="Arial" w:hAnsi="Arial" w:cs="Arial"/>
                <w:sz w:val="18"/>
                <w:szCs w:val="18"/>
              </w:rPr>
              <w:t xml:space="preserve"> 2022</w:t>
            </w:r>
          </w:p>
        </w:tc>
        <w:tc>
          <w:tcPr>
            <w:tcW w:w="692" w:type="pct"/>
            <w:tcBorders>
              <w:bottom w:val="single" w:color="auto" w:sz="4" w:space="0"/>
            </w:tcBorders>
            <w:shd w:val="clear" w:color="auto" w:fill="FFFFFF"/>
          </w:tcPr>
          <w:p w:rsidR="002133A6" w:rsidP="00440759" w:rsidRDefault="002133A6" w14:paraId="2EED69F5" w14:textId="77777777">
            <w:pPr>
              <w:rPr>
                <w:rFonts w:ascii="Arial" w:hAnsi="Arial" w:cs="Arial"/>
                <w:sz w:val="18"/>
                <w:szCs w:val="18"/>
              </w:rPr>
            </w:pPr>
          </w:p>
          <w:p w:rsidRPr="00BA6843" w:rsidR="00011AAB" w:rsidP="00356EBF" w:rsidRDefault="00346BED" w14:paraId="6506BAB6" w14:textId="77777777">
            <w:pPr>
              <w:rPr>
                <w:rFonts w:ascii="Arial" w:hAnsi="Arial" w:cs="Arial"/>
                <w:sz w:val="18"/>
                <w:szCs w:val="18"/>
              </w:rPr>
            </w:pPr>
            <w:proofErr w:type="gramStart"/>
            <w:r>
              <w:rPr>
                <w:rFonts w:ascii="Arial" w:hAnsi="Arial" w:cs="Arial"/>
                <w:sz w:val="18"/>
                <w:szCs w:val="18"/>
              </w:rPr>
              <w:t>8</w:t>
            </w:r>
            <w:r w:rsidR="00442C48">
              <w:rPr>
                <w:rFonts w:ascii="Arial" w:hAnsi="Arial" w:cs="Arial"/>
                <w:sz w:val="18"/>
                <w:szCs w:val="18"/>
              </w:rPr>
              <w:t>:</w:t>
            </w:r>
            <w:r w:rsidR="0062756A">
              <w:rPr>
                <w:rFonts w:ascii="Arial" w:hAnsi="Arial" w:cs="Arial"/>
                <w:sz w:val="18"/>
                <w:szCs w:val="18"/>
              </w:rPr>
              <w:t>3</w:t>
            </w:r>
            <w:r w:rsidR="00356EBF">
              <w:rPr>
                <w:rFonts w:ascii="Arial" w:hAnsi="Arial" w:cs="Arial"/>
                <w:sz w:val="18"/>
                <w:szCs w:val="18"/>
              </w:rPr>
              <w:t>0</w:t>
            </w:r>
            <w:r w:rsidRPr="00BA6843" w:rsidR="00E712C7">
              <w:rPr>
                <w:rFonts w:ascii="Arial" w:hAnsi="Arial" w:cs="Arial"/>
                <w:sz w:val="18"/>
                <w:szCs w:val="18"/>
              </w:rPr>
              <w:t xml:space="preserve"> </w:t>
            </w:r>
            <w:r w:rsidRPr="00BA6843" w:rsidR="00AD26B3">
              <w:rPr>
                <w:rFonts w:ascii="Arial" w:hAnsi="Arial" w:cs="Arial"/>
                <w:sz w:val="18"/>
                <w:szCs w:val="18"/>
              </w:rPr>
              <w:t xml:space="preserve"> </w:t>
            </w:r>
            <w:r w:rsidR="00883D22">
              <w:rPr>
                <w:rFonts w:ascii="Arial" w:hAnsi="Arial" w:cs="Arial"/>
                <w:sz w:val="18"/>
                <w:szCs w:val="18"/>
              </w:rPr>
              <w:t>A</w:t>
            </w:r>
            <w:r w:rsidRPr="00BA6843" w:rsidR="00324EC3">
              <w:rPr>
                <w:rFonts w:ascii="Arial" w:hAnsi="Arial" w:cs="Arial"/>
                <w:sz w:val="18"/>
                <w:szCs w:val="18"/>
              </w:rPr>
              <w:t>.</w:t>
            </w:r>
            <w:proofErr w:type="gramEnd"/>
            <w:r w:rsidR="00A83451">
              <w:rPr>
                <w:rFonts w:ascii="Arial" w:hAnsi="Arial" w:cs="Arial"/>
                <w:sz w:val="18"/>
                <w:szCs w:val="18"/>
              </w:rPr>
              <w:t xml:space="preserve"> </w:t>
            </w:r>
            <w:r w:rsidRPr="00BA6843" w:rsidR="00324EC3">
              <w:rPr>
                <w:rFonts w:ascii="Arial" w:hAnsi="Arial" w:cs="Arial"/>
                <w:sz w:val="18"/>
                <w:szCs w:val="18"/>
              </w:rPr>
              <w:t xml:space="preserve">M. </w:t>
            </w:r>
          </w:p>
        </w:tc>
        <w:tc>
          <w:tcPr>
            <w:tcW w:w="739" w:type="pct"/>
            <w:tcBorders>
              <w:bottom w:val="single" w:color="auto" w:sz="4" w:space="0"/>
            </w:tcBorders>
            <w:shd w:val="clear" w:color="auto" w:fill="FFFFFF"/>
          </w:tcPr>
          <w:p w:rsidR="002133A6" w:rsidP="00AD66DA" w:rsidRDefault="002133A6" w14:paraId="4E35C8BC" w14:textId="77777777">
            <w:pPr>
              <w:rPr>
                <w:rFonts w:ascii="Arial" w:hAnsi="Arial" w:cs="Arial"/>
                <w:sz w:val="18"/>
                <w:szCs w:val="18"/>
              </w:rPr>
            </w:pPr>
          </w:p>
          <w:p w:rsidRPr="00BA6843" w:rsidR="00011AAB" w:rsidP="00883D22" w:rsidRDefault="00124034" w14:paraId="0062AE5D" w14:textId="52A3647C">
            <w:pPr>
              <w:rPr>
                <w:rFonts w:ascii="Arial" w:hAnsi="Arial" w:cs="Arial"/>
                <w:sz w:val="18"/>
                <w:szCs w:val="18"/>
              </w:rPr>
            </w:pPr>
            <w:r>
              <w:rPr>
                <w:rFonts w:ascii="Arial" w:hAnsi="Arial" w:cs="Arial"/>
                <w:sz w:val="18"/>
                <w:szCs w:val="18"/>
              </w:rPr>
              <w:t>9</w:t>
            </w:r>
            <w:r w:rsidR="00CF7829">
              <w:rPr>
                <w:rFonts w:ascii="Arial" w:hAnsi="Arial" w:cs="Arial"/>
                <w:sz w:val="18"/>
                <w:szCs w:val="18"/>
              </w:rPr>
              <w:t>:</w:t>
            </w:r>
            <w:r w:rsidR="009D2848">
              <w:rPr>
                <w:rFonts w:ascii="Arial" w:hAnsi="Arial" w:cs="Arial"/>
                <w:sz w:val="18"/>
                <w:szCs w:val="18"/>
              </w:rPr>
              <w:t>4</w:t>
            </w:r>
            <w:r w:rsidR="00E37859">
              <w:rPr>
                <w:rFonts w:ascii="Arial" w:hAnsi="Arial" w:cs="Arial"/>
                <w:sz w:val="18"/>
                <w:szCs w:val="18"/>
              </w:rPr>
              <w:t>6</w:t>
            </w:r>
            <w:r w:rsidR="003404CE">
              <w:rPr>
                <w:rFonts w:ascii="Arial" w:hAnsi="Arial" w:cs="Arial"/>
                <w:sz w:val="18"/>
                <w:szCs w:val="18"/>
              </w:rPr>
              <w:t>:</w:t>
            </w:r>
            <w:r w:rsidR="009D2848">
              <w:rPr>
                <w:rFonts w:ascii="Arial" w:hAnsi="Arial" w:cs="Arial"/>
                <w:sz w:val="18"/>
                <w:szCs w:val="18"/>
              </w:rPr>
              <w:t>19</w:t>
            </w:r>
            <w:r w:rsidR="002F1F00">
              <w:rPr>
                <w:rFonts w:ascii="Arial" w:hAnsi="Arial" w:cs="Arial"/>
                <w:sz w:val="18"/>
                <w:szCs w:val="18"/>
              </w:rPr>
              <w:t xml:space="preserve"> </w:t>
            </w:r>
            <w:r w:rsidR="00883D22">
              <w:rPr>
                <w:rFonts w:ascii="Arial" w:hAnsi="Arial" w:cs="Arial"/>
                <w:sz w:val="18"/>
                <w:szCs w:val="18"/>
              </w:rPr>
              <w:t>A</w:t>
            </w:r>
            <w:r w:rsidR="000816CD">
              <w:rPr>
                <w:rFonts w:ascii="Arial" w:hAnsi="Arial" w:cs="Arial"/>
                <w:sz w:val="18"/>
                <w:szCs w:val="18"/>
              </w:rPr>
              <w:t>.</w:t>
            </w:r>
            <w:r w:rsidR="00B53DE2">
              <w:rPr>
                <w:rFonts w:ascii="Arial" w:hAnsi="Arial" w:cs="Arial"/>
                <w:sz w:val="18"/>
                <w:szCs w:val="18"/>
              </w:rPr>
              <w:t>M</w:t>
            </w:r>
          </w:p>
        </w:tc>
        <w:tc>
          <w:tcPr>
            <w:tcW w:w="1810" w:type="pct"/>
            <w:tcBorders>
              <w:bottom w:val="nil"/>
            </w:tcBorders>
            <w:shd w:val="clear" w:color="auto" w:fill="FFFFFF"/>
          </w:tcPr>
          <w:p w:rsidRPr="00BA6843" w:rsidR="00011AAB" w:rsidP="00C9728A" w:rsidRDefault="002F1F00" w14:paraId="64C7E5FF" w14:textId="77777777">
            <w:pPr>
              <w:jc w:val="both"/>
              <w:rPr>
                <w:rFonts w:ascii="Arial" w:hAnsi="Arial" w:cs="Arial"/>
                <w:sz w:val="18"/>
                <w:szCs w:val="18"/>
              </w:rPr>
            </w:pPr>
            <w:r>
              <w:rPr>
                <w:rFonts w:ascii="Arial" w:hAnsi="Arial" w:cs="Arial"/>
                <w:sz w:val="18"/>
                <w:szCs w:val="18"/>
              </w:rPr>
              <w:t xml:space="preserve">Teletrabajo </w:t>
            </w:r>
            <w:r w:rsidR="00157DA1">
              <w:rPr>
                <w:rFonts w:ascii="Arial" w:hAnsi="Arial" w:cs="Arial"/>
                <w:sz w:val="18"/>
                <w:szCs w:val="18"/>
              </w:rPr>
              <w:t xml:space="preserve">en casa </w:t>
            </w:r>
            <w:r>
              <w:rPr>
                <w:rFonts w:ascii="Arial" w:hAnsi="Arial" w:cs="Arial"/>
                <w:sz w:val="18"/>
                <w:szCs w:val="18"/>
              </w:rPr>
              <w:t>– plataforma Microsoft</w:t>
            </w:r>
            <w:r w:rsidR="00157DA1">
              <w:rPr>
                <w:rFonts w:ascii="Arial" w:hAnsi="Arial" w:cs="Arial"/>
                <w:sz w:val="18"/>
                <w:szCs w:val="18"/>
              </w:rPr>
              <w:t xml:space="preserve"> </w:t>
            </w:r>
            <w:proofErr w:type="spellStart"/>
            <w:r w:rsidR="00157DA1">
              <w:rPr>
                <w:rFonts w:ascii="Arial" w:hAnsi="Arial" w:cs="Arial"/>
                <w:sz w:val="18"/>
                <w:szCs w:val="18"/>
              </w:rPr>
              <w:t>Teams</w:t>
            </w:r>
            <w:proofErr w:type="spellEnd"/>
            <w:r w:rsidR="00157DA1">
              <w:rPr>
                <w:rFonts w:ascii="Arial" w:hAnsi="Arial" w:cs="Arial"/>
                <w:sz w:val="18"/>
                <w:szCs w:val="18"/>
              </w:rPr>
              <w:t xml:space="preserve"> </w:t>
            </w:r>
            <w:r>
              <w:rPr>
                <w:rFonts w:ascii="Arial" w:hAnsi="Arial" w:cs="Arial"/>
                <w:sz w:val="18"/>
                <w:szCs w:val="18"/>
              </w:rPr>
              <w:t xml:space="preserve"> </w:t>
            </w:r>
            <w:r w:rsidRPr="00BA6843" w:rsidR="000A78BF">
              <w:rPr>
                <w:rFonts w:ascii="Arial" w:hAnsi="Arial" w:cs="Arial"/>
                <w:sz w:val="18"/>
                <w:szCs w:val="18"/>
              </w:rPr>
              <w:t xml:space="preserve"> </w:t>
            </w:r>
          </w:p>
        </w:tc>
      </w:tr>
      <w:tr w:rsidRPr="00BA6843" w:rsidR="00011AAB" w:rsidTr="00011AAB" w14:paraId="58DEFB8C" w14:textId="77777777">
        <w:trPr>
          <w:trHeight w:val="525"/>
        </w:trPr>
        <w:tc>
          <w:tcPr>
            <w:tcW w:w="5000" w:type="pct"/>
            <w:gridSpan w:val="5"/>
            <w:tcBorders>
              <w:bottom w:val="single" w:color="auto" w:sz="4" w:space="0"/>
            </w:tcBorders>
            <w:shd w:val="clear" w:color="auto" w:fill="95B3D7" w:themeFill="accent1" w:themeFillTint="99"/>
            <w:vAlign w:val="center"/>
          </w:tcPr>
          <w:p w:rsidRPr="00BA6843" w:rsidR="00011AAB" w:rsidP="00E76EBA" w:rsidRDefault="00011AAB" w14:paraId="24E3F948" w14:textId="77777777">
            <w:pPr>
              <w:jc w:val="center"/>
              <w:rPr>
                <w:rFonts w:ascii="Arial" w:hAnsi="Arial" w:cs="Arial"/>
                <w:sz w:val="18"/>
                <w:szCs w:val="18"/>
              </w:rPr>
            </w:pPr>
            <w:r w:rsidRPr="00BA6843">
              <w:rPr>
                <w:rFonts w:ascii="Arial" w:hAnsi="Arial" w:cs="Arial"/>
                <w:b/>
                <w:sz w:val="18"/>
                <w:szCs w:val="18"/>
              </w:rPr>
              <w:t>OBJETIVO DE LA REUNIÓN</w:t>
            </w:r>
          </w:p>
        </w:tc>
      </w:tr>
      <w:tr w:rsidRPr="00BA6843" w:rsidR="00011AAB" w:rsidTr="00E76EBA" w14:paraId="299BE10F" w14:textId="77777777">
        <w:trPr>
          <w:trHeight w:val="332"/>
        </w:trPr>
        <w:tc>
          <w:tcPr>
            <w:tcW w:w="5000" w:type="pct"/>
            <w:gridSpan w:val="5"/>
            <w:tcBorders>
              <w:bottom w:val="single" w:color="auto" w:sz="4" w:space="0"/>
            </w:tcBorders>
            <w:shd w:val="clear" w:color="auto" w:fill="FFFFFF"/>
            <w:vAlign w:val="center"/>
          </w:tcPr>
          <w:p w:rsidRPr="00BA6843" w:rsidR="00011AAB" w:rsidP="00BC578E" w:rsidRDefault="00F35B22" w14:paraId="7D651321" w14:textId="77777777">
            <w:pPr>
              <w:jc w:val="both"/>
              <w:rPr>
                <w:rFonts w:ascii="Arial" w:hAnsi="Arial" w:cs="Arial"/>
                <w:sz w:val="18"/>
                <w:szCs w:val="18"/>
              </w:rPr>
            </w:pPr>
            <w:r w:rsidRPr="00BA6843">
              <w:rPr>
                <w:rFonts w:ascii="Arial" w:hAnsi="Arial" w:cs="Arial"/>
                <w:sz w:val="18"/>
                <w:szCs w:val="18"/>
              </w:rPr>
              <w:t xml:space="preserve">Seguimiento a las actividades propias del Sistema Integrado de Gestión y Control de </w:t>
            </w:r>
            <w:r w:rsidR="00A27E05">
              <w:rPr>
                <w:rFonts w:ascii="Arial" w:hAnsi="Arial" w:cs="Arial"/>
                <w:sz w:val="18"/>
                <w:szCs w:val="18"/>
              </w:rPr>
              <w:t>la Calidad y del Medio Ambiente</w:t>
            </w:r>
            <w:r w:rsidR="000E195C">
              <w:rPr>
                <w:rFonts w:ascii="Arial" w:hAnsi="Arial" w:cs="Arial"/>
                <w:sz w:val="18"/>
                <w:szCs w:val="18"/>
              </w:rPr>
              <w:t xml:space="preserve"> SIGCMA.</w:t>
            </w:r>
          </w:p>
        </w:tc>
      </w:tr>
      <w:tr w:rsidRPr="00BA6843" w:rsidR="00011AAB" w:rsidTr="00011AAB" w14:paraId="4BFBAFDE" w14:textId="77777777">
        <w:trPr>
          <w:trHeight w:val="525"/>
        </w:trPr>
        <w:tc>
          <w:tcPr>
            <w:tcW w:w="5000" w:type="pct"/>
            <w:gridSpan w:val="5"/>
            <w:tcBorders>
              <w:bottom w:val="single" w:color="auto" w:sz="4" w:space="0"/>
            </w:tcBorders>
            <w:shd w:val="clear" w:color="auto" w:fill="95B3D7" w:themeFill="accent1" w:themeFillTint="99"/>
            <w:vAlign w:val="center"/>
          </w:tcPr>
          <w:p w:rsidRPr="00BA6843" w:rsidR="00324EC3" w:rsidP="00324EC3" w:rsidRDefault="00011AAB" w14:paraId="5C15D0E4" w14:textId="77777777">
            <w:pPr>
              <w:jc w:val="center"/>
              <w:rPr>
                <w:rFonts w:ascii="Arial" w:hAnsi="Arial" w:cs="Arial"/>
                <w:b/>
                <w:sz w:val="18"/>
                <w:szCs w:val="18"/>
              </w:rPr>
            </w:pPr>
            <w:r w:rsidRPr="00BA6843">
              <w:rPr>
                <w:rFonts w:ascii="Arial" w:hAnsi="Arial" w:cs="Arial"/>
                <w:b/>
                <w:sz w:val="18"/>
                <w:szCs w:val="18"/>
              </w:rPr>
              <w:t>RESPONSABLES DE LA REUNIÓN</w:t>
            </w:r>
          </w:p>
        </w:tc>
      </w:tr>
      <w:tr w:rsidRPr="00BA6843" w:rsidR="00011AAB" w:rsidTr="00011AAB" w14:paraId="1863748C" w14:textId="77777777">
        <w:trPr>
          <w:trHeight w:val="525"/>
        </w:trPr>
        <w:tc>
          <w:tcPr>
            <w:tcW w:w="2451" w:type="pct"/>
            <w:gridSpan w:val="3"/>
            <w:shd w:val="clear" w:color="auto" w:fill="17365D" w:themeFill="text2" w:themeFillShade="BF"/>
            <w:vAlign w:val="center"/>
          </w:tcPr>
          <w:p w:rsidRPr="00BA6843" w:rsidR="00011AAB" w:rsidP="00E76EBA" w:rsidRDefault="00011AAB" w14:paraId="1196A6DA" w14:textId="77777777">
            <w:pPr>
              <w:jc w:val="center"/>
              <w:rPr>
                <w:rFonts w:ascii="Arial" w:hAnsi="Arial" w:cs="Arial"/>
                <w:b/>
                <w:sz w:val="18"/>
                <w:szCs w:val="18"/>
              </w:rPr>
            </w:pPr>
            <w:r w:rsidRPr="00BA6843">
              <w:rPr>
                <w:rFonts w:ascii="Arial" w:hAnsi="Arial" w:cs="Arial"/>
                <w:b/>
                <w:sz w:val="18"/>
                <w:szCs w:val="18"/>
              </w:rPr>
              <w:t>NOMBRE</w:t>
            </w:r>
          </w:p>
        </w:tc>
        <w:tc>
          <w:tcPr>
            <w:tcW w:w="2549" w:type="pct"/>
            <w:gridSpan w:val="2"/>
            <w:shd w:val="clear" w:color="auto" w:fill="17365D" w:themeFill="text2" w:themeFillShade="BF"/>
            <w:vAlign w:val="center"/>
          </w:tcPr>
          <w:p w:rsidRPr="00BA6843" w:rsidR="00011AAB" w:rsidP="00E76EBA" w:rsidRDefault="00011AAB" w14:paraId="5B8BAC72" w14:textId="77777777">
            <w:pPr>
              <w:jc w:val="center"/>
              <w:rPr>
                <w:rFonts w:ascii="Arial" w:hAnsi="Arial" w:cs="Arial"/>
                <w:b/>
                <w:sz w:val="18"/>
                <w:szCs w:val="18"/>
              </w:rPr>
            </w:pPr>
            <w:r w:rsidRPr="00BA6843">
              <w:rPr>
                <w:rFonts w:ascii="Arial" w:hAnsi="Arial" w:cs="Arial"/>
                <w:b/>
                <w:sz w:val="18"/>
                <w:szCs w:val="18"/>
              </w:rPr>
              <w:t>ROL EN EL SISTEMA INTEGRADO DE GESTIÓN Y CONTROL DE CALIDAD</w:t>
            </w:r>
          </w:p>
        </w:tc>
      </w:tr>
      <w:tr w:rsidRPr="00BA6843" w:rsidR="00011AAB" w:rsidTr="00E76EBA" w14:paraId="0772F504" w14:textId="77777777">
        <w:trPr>
          <w:trHeight w:val="398"/>
        </w:trPr>
        <w:tc>
          <w:tcPr>
            <w:tcW w:w="2451" w:type="pct"/>
            <w:gridSpan w:val="3"/>
            <w:shd w:val="clear" w:color="auto" w:fill="FFFFFF"/>
            <w:vAlign w:val="center"/>
          </w:tcPr>
          <w:p w:rsidRPr="00BA6843" w:rsidR="00011AAB" w:rsidP="00BC578E" w:rsidRDefault="009D2848" w14:paraId="3A7ADE40" w14:textId="5E554B42">
            <w:pPr>
              <w:jc w:val="both"/>
              <w:rPr>
                <w:rFonts w:ascii="Arial" w:hAnsi="Arial" w:cs="Arial"/>
                <w:sz w:val="18"/>
                <w:szCs w:val="18"/>
              </w:rPr>
            </w:pPr>
            <w:r>
              <w:rPr>
                <w:rFonts w:ascii="Arial" w:hAnsi="Arial"/>
                <w:sz w:val="18"/>
                <w:szCs w:val="18"/>
              </w:rPr>
              <w:t>ANGELA STELLA DUARTE GUTIERREZ</w:t>
            </w:r>
            <w:r w:rsidRPr="00BA6843" w:rsidR="008539E4">
              <w:rPr>
                <w:rFonts w:ascii="Arial" w:hAnsi="Arial"/>
                <w:sz w:val="18"/>
                <w:szCs w:val="18"/>
              </w:rPr>
              <w:t xml:space="preserve">  </w:t>
            </w:r>
          </w:p>
        </w:tc>
        <w:tc>
          <w:tcPr>
            <w:tcW w:w="2549" w:type="pct"/>
            <w:gridSpan w:val="2"/>
            <w:shd w:val="clear" w:color="auto" w:fill="FFFFFF"/>
            <w:vAlign w:val="center"/>
          </w:tcPr>
          <w:p w:rsidRPr="00BA6843" w:rsidR="00011AAB" w:rsidP="000E195C" w:rsidRDefault="00333570" w14:paraId="16AD0A5B" w14:textId="0F0D61F4">
            <w:pPr>
              <w:jc w:val="both"/>
              <w:rPr>
                <w:rFonts w:ascii="Arial" w:hAnsi="Arial" w:cs="Arial"/>
                <w:sz w:val="18"/>
                <w:szCs w:val="18"/>
              </w:rPr>
            </w:pPr>
            <w:r>
              <w:rPr>
                <w:rFonts w:ascii="Arial" w:hAnsi="Arial" w:cs="Arial"/>
                <w:sz w:val="18"/>
                <w:szCs w:val="18"/>
              </w:rPr>
              <w:t>President</w:t>
            </w:r>
            <w:r w:rsidR="009D2848">
              <w:rPr>
                <w:rFonts w:ascii="Arial" w:hAnsi="Arial" w:cs="Arial"/>
                <w:sz w:val="18"/>
                <w:szCs w:val="18"/>
              </w:rPr>
              <w:t>a</w:t>
            </w:r>
            <w:r w:rsidRPr="00BA6843" w:rsidR="00C6110B">
              <w:rPr>
                <w:rFonts w:ascii="Arial" w:hAnsi="Arial" w:cs="Arial"/>
                <w:sz w:val="18"/>
                <w:szCs w:val="18"/>
              </w:rPr>
              <w:t xml:space="preserve"> Comité Seccional </w:t>
            </w:r>
            <w:r w:rsidRPr="00BA6843" w:rsidR="00943F8F">
              <w:rPr>
                <w:rFonts w:ascii="Arial" w:hAnsi="Arial" w:cs="Arial"/>
                <w:sz w:val="18"/>
                <w:szCs w:val="18"/>
              </w:rPr>
              <w:t>SIGCMA</w:t>
            </w:r>
          </w:p>
        </w:tc>
      </w:tr>
      <w:tr w:rsidRPr="00BA6843" w:rsidR="002D290A" w:rsidTr="00E76EBA" w14:paraId="777F64BE" w14:textId="77777777">
        <w:trPr>
          <w:trHeight w:val="398"/>
        </w:trPr>
        <w:tc>
          <w:tcPr>
            <w:tcW w:w="2451" w:type="pct"/>
            <w:gridSpan w:val="3"/>
            <w:shd w:val="clear" w:color="auto" w:fill="FFFFFF"/>
            <w:vAlign w:val="center"/>
          </w:tcPr>
          <w:p w:rsidRPr="00BA6843" w:rsidR="002D290A" w:rsidP="00E76EBA" w:rsidRDefault="004F6115" w14:paraId="602E5785" w14:textId="2A29EEEC">
            <w:pPr>
              <w:jc w:val="both"/>
              <w:rPr>
                <w:rFonts w:ascii="Arial" w:hAnsi="Arial"/>
                <w:sz w:val="18"/>
                <w:szCs w:val="18"/>
              </w:rPr>
            </w:pPr>
            <w:r>
              <w:rPr>
                <w:rFonts w:ascii="Arial" w:hAnsi="Arial"/>
                <w:sz w:val="18"/>
                <w:szCs w:val="18"/>
              </w:rPr>
              <w:t>MARIA DEL ROSARIO RODRIGUEZ MONTENEGRO</w:t>
            </w:r>
          </w:p>
        </w:tc>
        <w:tc>
          <w:tcPr>
            <w:tcW w:w="2549" w:type="pct"/>
            <w:gridSpan w:val="2"/>
            <w:shd w:val="clear" w:color="auto" w:fill="FFFFFF"/>
            <w:vAlign w:val="center"/>
          </w:tcPr>
          <w:p w:rsidR="002D290A" w:rsidP="000E195C" w:rsidRDefault="002D290A" w14:paraId="6CE06494" w14:textId="77777777">
            <w:pPr>
              <w:jc w:val="both"/>
              <w:rPr>
                <w:rFonts w:ascii="Arial" w:hAnsi="Arial" w:cs="Arial"/>
                <w:sz w:val="18"/>
                <w:szCs w:val="18"/>
              </w:rPr>
            </w:pPr>
            <w:r>
              <w:rPr>
                <w:rFonts w:ascii="Arial" w:hAnsi="Arial" w:cs="Arial"/>
                <w:sz w:val="18"/>
                <w:szCs w:val="18"/>
              </w:rPr>
              <w:t>Coordinador</w:t>
            </w:r>
            <w:r w:rsidR="00E12EC0">
              <w:rPr>
                <w:rFonts w:ascii="Arial" w:hAnsi="Arial" w:cs="Arial"/>
                <w:sz w:val="18"/>
                <w:szCs w:val="18"/>
              </w:rPr>
              <w:t>a</w:t>
            </w:r>
            <w:r>
              <w:rPr>
                <w:rFonts w:ascii="Arial" w:hAnsi="Arial" w:cs="Arial"/>
                <w:sz w:val="18"/>
                <w:szCs w:val="18"/>
              </w:rPr>
              <w:t xml:space="preserve"> </w:t>
            </w:r>
            <w:r w:rsidR="00E12EC0">
              <w:rPr>
                <w:rFonts w:ascii="Arial" w:hAnsi="Arial" w:cs="Arial"/>
                <w:sz w:val="18"/>
                <w:szCs w:val="18"/>
              </w:rPr>
              <w:t>Encargada</w:t>
            </w:r>
            <w:r w:rsidR="00CD39A1">
              <w:rPr>
                <w:rFonts w:ascii="Arial" w:hAnsi="Arial" w:cs="Arial"/>
                <w:sz w:val="18"/>
                <w:szCs w:val="18"/>
              </w:rPr>
              <w:t xml:space="preserve"> </w:t>
            </w:r>
            <w:r>
              <w:rPr>
                <w:rFonts w:ascii="Arial" w:hAnsi="Arial" w:cs="Arial"/>
                <w:sz w:val="18"/>
                <w:szCs w:val="18"/>
              </w:rPr>
              <w:t>SIGCMA</w:t>
            </w:r>
            <w:r w:rsidR="00CD39A1">
              <w:rPr>
                <w:rFonts w:ascii="Arial" w:hAnsi="Arial" w:cs="Arial"/>
                <w:sz w:val="18"/>
                <w:szCs w:val="18"/>
              </w:rPr>
              <w:t xml:space="preserve"> </w:t>
            </w:r>
          </w:p>
        </w:tc>
      </w:tr>
    </w:tbl>
    <w:p w:rsidRPr="0037277F" w:rsidR="00011AAB" w:rsidP="00324EC3" w:rsidRDefault="00011AAB" w14:paraId="6D48CB46" w14:textId="77777777">
      <w:pPr>
        <w:keepNext/>
        <w:jc w:val="center"/>
        <w:outlineLvl w:val="8"/>
        <w:rPr>
          <w:rFonts w:ascii="Arial" w:hAnsi="Arial"/>
          <w:b/>
          <w:szCs w:val="24"/>
        </w:rPr>
      </w:pPr>
      <w:r w:rsidRPr="0037277F">
        <w:rPr>
          <w:rFonts w:ascii="Arial" w:hAnsi="Arial"/>
          <w:b/>
          <w:szCs w:val="24"/>
        </w:rPr>
        <w:t>CONVOCADOS / ASISTENTES</w:t>
      </w:r>
    </w:p>
    <w:tbl>
      <w:tblPr>
        <w:tblW w:w="5000" w:type="pct"/>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ook w:val="04A0" w:firstRow="1" w:lastRow="0" w:firstColumn="1" w:lastColumn="0" w:noHBand="0" w:noVBand="1"/>
      </w:tblPr>
      <w:tblGrid>
        <w:gridCol w:w="3398"/>
        <w:gridCol w:w="2959"/>
        <w:gridCol w:w="581"/>
        <w:gridCol w:w="583"/>
        <w:gridCol w:w="726"/>
        <w:gridCol w:w="581"/>
      </w:tblGrid>
      <w:tr w:rsidRPr="00BA6843" w:rsidR="00011AAB" w:rsidTr="4EACB212" w14:paraId="676EE7B4" w14:textId="77777777">
        <w:trPr>
          <w:tblHeader/>
        </w:trPr>
        <w:tc>
          <w:tcPr>
            <w:tcW w:w="1925" w:type="pct"/>
            <w:vMerge w:val="restart"/>
            <w:shd w:val="clear" w:color="auto" w:fill="95B3D7" w:themeFill="accent1" w:themeFillTint="99"/>
            <w:tcMar/>
          </w:tcPr>
          <w:p w:rsidRPr="00BA6843" w:rsidR="00011AAB" w:rsidP="00E76EBA" w:rsidRDefault="00011AAB" w14:paraId="1CAB3F2F" w14:textId="77777777">
            <w:pPr>
              <w:rPr>
                <w:rFonts w:ascii="Arial" w:hAnsi="Arial"/>
                <w:b/>
                <w:sz w:val="18"/>
                <w:szCs w:val="18"/>
              </w:rPr>
            </w:pPr>
            <w:r w:rsidRPr="00BA6843">
              <w:rPr>
                <w:rFonts w:ascii="Arial" w:hAnsi="Arial"/>
                <w:b/>
                <w:sz w:val="18"/>
                <w:szCs w:val="18"/>
              </w:rPr>
              <w:t>NOMBRES Y APELLIDOS</w:t>
            </w:r>
          </w:p>
        </w:tc>
        <w:tc>
          <w:tcPr>
            <w:tcW w:w="1676" w:type="pct"/>
            <w:vMerge w:val="restart"/>
            <w:shd w:val="clear" w:color="auto" w:fill="95B3D7" w:themeFill="accent1" w:themeFillTint="99"/>
            <w:tcMar/>
          </w:tcPr>
          <w:p w:rsidRPr="00BA6843" w:rsidR="00011AAB" w:rsidP="00E76EBA" w:rsidRDefault="00011AAB" w14:paraId="70A3A033" w14:textId="77777777">
            <w:pPr>
              <w:jc w:val="center"/>
              <w:rPr>
                <w:rFonts w:ascii="Arial" w:hAnsi="Arial"/>
                <w:b/>
                <w:sz w:val="18"/>
                <w:szCs w:val="18"/>
              </w:rPr>
            </w:pPr>
            <w:r w:rsidRPr="00BA6843">
              <w:rPr>
                <w:rFonts w:ascii="Arial" w:hAnsi="Arial"/>
                <w:b/>
                <w:sz w:val="18"/>
                <w:szCs w:val="18"/>
              </w:rPr>
              <w:t>DEPENDENCIA</w:t>
            </w:r>
          </w:p>
        </w:tc>
        <w:tc>
          <w:tcPr>
            <w:tcW w:w="659" w:type="pct"/>
            <w:gridSpan w:val="2"/>
            <w:shd w:val="clear" w:color="auto" w:fill="95B3D7" w:themeFill="accent1" w:themeFillTint="99"/>
            <w:tcMar/>
          </w:tcPr>
          <w:p w:rsidRPr="00BA6843" w:rsidR="00011AAB" w:rsidP="00E76EBA" w:rsidRDefault="00324EC3" w14:paraId="5045B239" w14:textId="77777777">
            <w:pPr>
              <w:jc w:val="center"/>
              <w:rPr>
                <w:rFonts w:ascii="Arial" w:hAnsi="Arial"/>
                <w:b/>
                <w:sz w:val="18"/>
                <w:szCs w:val="18"/>
              </w:rPr>
            </w:pPr>
            <w:r w:rsidRPr="00BA6843">
              <w:rPr>
                <w:rFonts w:ascii="Arial" w:hAnsi="Arial"/>
                <w:b/>
                <w:sz w:val="18"/>
                <w:szCs w:val="18"/>
              </w:rPr>
              <w:t>ASISTIÓ</w:t>
            </w:r>
            <w:r w:rsidRPr="00BA6843" w:rsidR="00011AAB">
              <w:rPr>
                <w:rFonts w:ascii="Arial" w:hAnsi="Arial"/>
                <w:b/>
                <w:sz w:val="18"/>
                <w:szCs w:val="18"/>
              </w:rPr>
              <w:t xml:space="preserve"> </w:t>
            </w:r>
            <w:r w:rsidRPr="00BA6843">
              <w:rPr>
                <w:rFonts w:ascii="Arial" w:hAnsi="Arial"/>
                <w:b/>
                <w:sz w:val="18"/>
                <w:szCs w:val="18"/>
              </w:rPr>
              <w:t>LÍDER</w:t>
            </w:r>
          </w:p>
        </w:tc>
        <w:tc>
          <w:tcPr>
            <w:tcW w:w="740" w:type="pct"/>
            <w:gridSpan w:val="2"/>
            <w:shd w:val="clear" w:color="auto" w:fill="95B3D7" w:themeFill="accent1" w:themeFillTint="99"/>
            <w:tcMar/>
          </w:tcPr>
          <w:p w:rsidRPr="00BA6843" w:rsidR="00011AAB" w:rsidP="00E76EBA" w:rsidRDefault="00011AAB" w14:paraId="1CD30B8D" w14:textId="77777777">
            <w:pPr>
              <w:jc w:val="center"/>
              <w:rPr>
                <w:rFonts w:ascii="Arial" w:hAnsi="Arial"/>
                <w:b/>
                <w:sz w:val="18"/>
                <w:szCs w:val="18"/>
              </w:rPr>
            </w:pPr>
            <w:r w:rsidRPr="00BA6843">
              <w:rPr>
                <w:rFonts w:ascii="Arial" w:hAnsi="Arial"/>
                <w:b/>
                <w:sz w:val="18"/>
                <w:szCs w:val="18"/>
              </w:rPr>
              <w:t>DELEGO</w:t>
            </w:r>
          </w:p>
        </w:tc>
      </w:tr>
      <w:tr w:rsidRPr="00BA6843" w:rsidR="00011AAB" w:rsidTr="4EACB212" w14:paraId="5735228F" w14:textId="77777777">
        <w:trPr>
          <w:tblHeader/>
        </w:trPr>
        <w:tc>
          <w:tcPr>
            <w:tcW w:w="1925" w:type="pct"/>
            <w:vMerge/>
            <w:tcMar/>
          </w:tcPr>
          <w:p w:rsidRPr="00BA6843" w:rsidR="00011AAB" w:rsidP="00E76EBA" w:rsidRDefault="00011AAB" w14:paraId="24BBC92C" w14:textId="77777777">
            <w:pPr>
              <w:rPr>
                <w:rFonts w:ascii="Arial" w:hAnsi="Arial"/>
                <w:b/>
                <w:sz w:val="18"/>
                <w:szCs w:val="18"/>
              </w:rPr>
            </w:pPr>
          </w:p>
        </w:tc>
        <w:tc>
          <w:tcPr>
            <w:tcW w:w="1676" w:type="pct"/>
            <w:vMerge/>
            <w:tcMar/>
          </w:tcPr>
          <w:p w:rsidRPr="00BA6843" w:rsidR="00011AAB" w:rsidP="00E76EBA" w:rsidRDefault="00011AAB" w14:paraId="53215C39" w14:textId="77777777">
            <w:pPr>
              <w:jc w:val="center"/>
              <w:rPr>
                <w:rFonts w:ascii="Arial" w:hAnsi="Arial"/>
                <w:b/>
                <w:sz w:val="18"/>
                <w:szCs w:val="18"/>
              </w:rPr>
            </w:pPr>
          </w:p>
        </w:tc>
        <w:tc>
          <w:tcPr>
            <w:tcW w:w="329" w:type="pct"/>
            <w:shd w:val="clear" w:color="auto" w:fill="95B3D7" w:themeFill="accent1" w:themeFillTint="99"/>
            <w:tcMar/>
          </w:tcPr>
          <w:p w:rsidRPr="00BA6843" w:rsidR="00011AAB" w:rsidP="00E76EBA" w:rsidRDefault="00011AAB" w14:paraId="41DBDC3C" w14:textId="77777777">
            <w:pPr>
              <w:jc w:val="center"/>
              <w:rPr>
                <w:rFonts w:ascii="Arial" w:hAnsi="Arial"/>
                <w:b/>
                <w:sz w:val="18"/>
                <w:szCs w:val="18"/>
              </w:rPr>
            </w:pPr>
            <w:r w:rsidRPr="00BA6843">
              <w:rPr>
                <w:rFonts w:ascii="Arial" w:hAnsi="Arial"/>
                <w:b/>
                <w:sz w:val="18"/>
                <w:szCs w:val="18"/>
              </w:rPr>
              <w:t>SI</w:t>
            </w:r>
          </w:p>
        </w:tc>
        <w:tc>
          <w:tcPr>
            <w:tcW w:w="330" w:type="pct"/>
            <w:shd w:val="clear" w:color="auto" w:fill="95B3D7" w:themeFill="accent1" w:themeFillTint="99"/>
            <w:tcMar/>
          </w:tcPr>
          <w:p w:rsidRPr="00BA6843" w:rsidR="00011AAB" w:rsidP="00E76EBA" w:rsidRDefault="00011AAB" w14:paraId="2A9CC85C" w14:textId="77777777">
            <w:pPr>
              <w:jc w:val="center"/>
              <w:rPr>
                <w:rFonts w:ascii="Arial" w:hAnsi="Arial"/>
                <w:b/>
                <w:sz w:val="18"/>
                <w:szCs w:val="18"/>
              </w:rPr>
            </w:pPr>
            <w:r w:rsidRPr="00BA6843">
              <w:rPr>
                <w:rFonts w:ascii="Arial" w:hAnsi="Arial"/>
                <w:b/>
                <w:sz w:val="18"/>
                <w:szCs w:val="18"/>
              </w:rPr>
              <w:t>NO</w:t>
            </w:r>
          </w:p>
        </w:tc>
        <w:tc>
          <w:tcPr>
            <w:tcW w:w="411" w:type="pct"/>
            <w:shd w:val="clear" w:color="auto" w:fill="95B3D7" w:themeFill="accent1" w:themeFillTint="99"/>
            <w:tcMar/>
          </w:tcPr>
          <w:p w:rsidRPr="00BA6843" w:rsidR="00011AAB" w:rsidP="00E76EBA" w:rsidRDefault="00011AAB" w14:paraId="5BBF2DBD" w14:textId="77777777">
            <w:pPr>
              <w:jc w:val="center"/>
              <w:rPr>
                <w:rFonts w:ascii="Arial" w:hAnsi="Arial"/>
                <w:b/>
                <w:sz w:val="18"/>
                <w:szCs w:val="18"/>
              </w:rPr>
            </w:pPr>
            <w:r w:rsidRPr="00BA6843">
              <w:rPr>
                <w:rFonts w:ascii="Arial" w:hAnsi="Arial"/>
                <w:b/>
                <w:sz w:val="18"/>
                <w:szCs w:val="18"/>
              </w:rPr>
              <w:t>SI</w:t>
            </w:r>
          </w:p>
        </w:tc>
        <w:tc>
          <w:tcPr>
            <w:tcW w:w="329" w:type="pct"/>
            <w:shd w:val="clear" w:color="auto" w:fill="95B3D7" w:themeFill="accent1" w:themeFillTint="99"/>
            <w:tcMar/>
          </w:tcPr>
          <w:p w:rsidRPr="00BA6843" w:rsidR="00011AAB" w:rsidP="00E76EBA" w:rsidRDefault="00011AAB" w14:paraId="504A8DF7" w14:textId="77777777">
            <w:pPr>
              <w:jc w:val="center"/>
              <w:rPr>
                <w:rFonts w:ascii="Arial" w:hAnsi="Arial"/>
                <w:b/>
                <w:sz w:val="18"/>
                <w:szCs w:val="18"/>
              </w:rPr>
            </w:pPr>
            <w:r w:rsidRPr="00BA6843">
              <w:rPr>
                <w:rFonts w:ascii="Arial" w:hAnsi="Arial"/>
                <w:b/>
                <w:sz w:val="18"/>
                <w:szCs w:val="18"/>
              </w:rPr>
              <w:t>NO</w:t>
            </w:r>
          </w:p>
        </w:tc>
      </w:tr>
      <w:tr w:rsidRPr="00BA6843" w:rsidR="00324EC3" w:rsidTr="4EACB212" w14:paraId="780E2913" w14:textId="77777777">
        <w:tc>
          <w:tcPr>
            <w:tcW w:w="1925" w:type="pct"/>
            <w:tcMar/>
          </w:tcPr>
          <w:p w:rsidRPr="00BA6843" w:rsidR="00324EC3" w:rsidP="00E76EBA" w:rsidRDefault="00951E68" w14:paraId="2C7B9C05" w14:textId="77777777">
            <w:pPr>
              <w:rPr>
                <w:rFonts w:ascii="Arial" w:hAnsi="Arial"/>
                <w:sz w:val="18"/>
                <w:szCs w:val="18"/>
              </w:rPr>
            </w:pPr>
            <w:r w:rsidRPr="00BA6843">
              <w:rPr>
                <w:rFonts w:ascii="Arial" w:hAnsi="Arial"/>
                <w:sz w:val="18"/>
                <w:szCs w:val="18"/>
              </w:rPr>
              <w:t>ÁNGELA</w:t>
            </w:r>
            <w:r w:rsidRPr="00BA6843" w:rsidR="00E7646C">
              <w:rPr>
                <w:rFonts w:ascii="Arial" w:hAnsi="Arial"/>
                <w:sz w:val="18"/>
                <w:szCs w:val="18"/>
              </w:rPr>
              <w:t xml:space="preserve"> STELLA DUARTE </w:t>
            </w:r>
            <w:r w:rsidR="0041702D">
              <w:rPr>
                <w:rFonts w:ascii="Arial" w:hAnsi="Arial"/>
                <w:sz w:val="18"/>
                <w:szCs w:val="18"/>
              </w:rPr>
              <w:t xml:space="preserve">GUTIERREZ </w:t>
            </w:r>
          </w:p>
        </w:tc>
        <w:tc>
          <w:tcPr>
            <w:tcW w:w="1676" w:type="pct"/>
            <w:tcMar/>
          </w:tcPr>
          <w:p w:rsidRPr="00BA6843" w:rsidR="00324EC3" w:rsidP="0041702D" w:rsidRDefault="001A7FA4" w14:paraId="1D1D3E04" w14:textId="77777777">
            <w:pPr>
              <w:rPr>
                <w:rFonts w:ascii="Arial" w:hAnsi="Arial"/>
                <w:iCs/>
                <w:sz w:val="18"/>
                <w:szCs w:val="18"/>
              </w:rPr>
            </w:pPr>
            <w:r w:rsidRPr="00BA6843">
              <w:rPr>
                <w:rFonts w:ascii="Arial" w:hAnsi="Arial"/>
                <w:iCs/>
                <w:sz w:val="18"/>
                <w:szCs w:val="18"/>
              </w:rPr>
              <w:t xml:space="preserve">CONSEJO SECCIONAL DE LA </w:t>
            </w:r>
            <w:r w:rsidRPr="00C169FD" w:rsidR="00C169FD">
              <w:rPr>
                <w:rFonts w:ascii="Arial" w:hAnsi="Arial"/>
                <w:iCs/>
                <w:sz w:val="18"/>
                <w:szCs w:val="18"/>
              </w:rPr>
              <w:t>J</w:t>
            </w:r>
            <w:r w:rsidR="0041702D">
              <w:rPr>
                <w:rFonts w:ascii="Arial" w:hAnsi="Arial"/>
                <w:iCs/>
                <w:sz w:val="18"/>
                <w:szCs w:val="18"/>
              </w:rPr>
              <w:t xml:space="preserve">UDICATURA </w:t>
            </w:r>
          </w:p>
        </w:tc>
        <w:tc>
          <w:tcPr>
            <w:tcW w:w="329" w:type="pct"/>
            <w:tcMar/>
          </w:tcPr>
          <w:p w:rsidRPr="00BA6843" w:rsidR="00324EC3" w:rsidP="00E76EBA" w:rsidRDefault="00442C48" w14:paraId="05E0DCE6" w14:textId="77777777">
            <w:pPr>
              <w:jc w:val="center"/>
              <w:rPr>
                <w:rFonts w:ascii="Arial" w:hAnsi="Arial"/>
                <w:b/>
                <w:sz w:val="18"/>
                <w:szCs w:val="18"/>
              </w:rPr>
            </w:pPr>
            <w:r>
              <w:rPr>
                <w:rFonts w:ascii="Arial" w:hAnsi="Arial"/>
                <w:b/>
                <w:sz w:val="18"/>
                <w:szCs w:val="18"/>
              </w:rPr>
              <w:t>X</w:t>
            </w:r>
          </w:p>
        </w:tc>
        <w:tc>
          <w:tcPr>
            <w:tcW w:w="330" w:type="pct"/>
            <w:tcMar/>
          </w:tcPr>
          <w:p w:rsidRPr="00BA6843" w:rsidR="00324EC3" w:rsidP="00E76EBA" w:rsidRDefault="00324EC3" w14:paraId="1E8714EF" w14:textId="77777777">
            <w:pPr>
              <w:jc w:val="center"/>
              <w:rPr>
                <w:rFonts w:ascii="Arial" w:hAnsi="Arial"/>
                <w:b/>
                <w:sz w:val="18"/>
                <w:szCs w:val="18"/>
              </w:rPr>
            </w:pPr>
          </w:p>
        </w:tc>
        <w:tc>
          <w:tcPr>
            <w:tcW w:w="411" w:type="pct"/>
            <w:tcMar/>
          </w:tcPr>
          <w:p w:rsidRPr="00BA6843" w:rsidR="00324EC3" w:rsidP="00E76EBA" w:rsidRDefault="00324EC3" w14:paraId="3F3AE333" w14:textId="77777777">
            <w:pPr>
              <w:jc w:val="center"/>
              <w:rPr>
                <w:rFonts w:ascii="Arial" w:hAnsi="Arial"/>
                <w:b/>
                <w:sz w:val="18"/>
                <w:szCs w:val="18"/>
              </w:rPr>
            </w:pPr>
          </w:p>
        </w:tc>
        <w:tc>
          <w:tcPr>
            <w:tcW w:w="329" w:type="pct"/>
            <w:tcMar/>
          </w:tcPr>
          <w:p w:rsidRPr="00BA6843" w:rsidR="00324EC3" w:rsidP="00E76EBA" w:rsidRDefault="00324EC3" w14:paraId="512AF537" w14:textId="77777777">
            <w:pPr>
              <w:jc w:val="center"/>
              <w:rPr>
                <w:rFonts w:ascii="Arial" w:hAnsi="Arial"/>
                <w:b/>
                <w:sz w:val="18"/>
                <w:szCs w:val="18"/>
              </w:rPr>
            </w:pPr>
          </w:p>
        </w:tc>
      </w:tr>
      <w:tr w:rsidRPr="00BA6843" w:rsidR="00324EC3" w:rsidTr="4EACB212" w14:paraId="0070DBEE" w14:textId="77777777">
        <w:tc>
          <w:tcPr>
            <w:tcW w:w="1925" w:type="pct"/>
            <w:tcMar/>
          </w:tcPr>
          <w:p w:rsidRPr="00BA6843" w:rsidR="00324EC3" w:rsidP="00E7646C" w:rsidRDefault="00324EC3" w14:paraId="524AC5E5" w14:textId="77777777">
            <w:pPr>
              <w:rPr>
                <w:rFonts w:ascii="Arial" w:hAnsi="Arial"/>
                <w:sz w:val="18"/>
                <w:szCs w:val="18"/>
              </w:rPr>
            </w:pPr>
            <w:r w:rsidRPr="00BA6843">
              <w:rPr>
                <w:rFonts w:ascii="Arial" w:hAnsi="Arial"/>
                <w:sz w:val="18"/>
                <w:szCs w:val="18"/>
              </w:rPr>
              <w:t xml:space="preserve"> </w:t>
            </w:r>
            <w:r w:rsidR="00A27E05">
              <w:rPr>
                <w:rFonts w:ascii="Arial" w:hAnsi="Arial"/>
                <w:sz w:val="18"/>
                <w:szCs w:val="18"/>
              </w:rPr>
              <w:t>RAFAEL DE JESÚ</w:t>
            </w:r>
            <w:r w:rsidRPr="00BA6843" w:rsidR="00E7646C">
              <w:rPr>
                <w:rFonts w:ascii="Arial" w:hAnsi="Arial"/>
                <w:sz w:val="18"/>
                <w:szCs w:val="18"/>
              </w:rPr>
              <w:t xml:space="preserve">S VARGAS TRUJILLO </w:t>
            </w:r>
            <w:r w:rsidRPr="00BA6843">
              <w:rPr>
                <w:rFonts w:ascii="Arial" w:hAnsi="Arial"/>
                <w:sz w:val="18"/>
                <w:szCs w:val="18"/>
              </w:rPr>
              <w:t xml:space="preserve"> </w:t>
            </w:r>
          </w:p>
        </w:tc>
        <w:tc>
          <w:tcPr>
            <w:tcW w:w="1676" w:type="pct"/>
            <w:tcMar/>
          </w:tcPr>
          <w:p w:rsidRPr="00BA6843" w:rsidR="00324EC3" w:rsidP="009359C7" w:rsidRDefault="001A7FA4" w14:paraId="1996D61C" w14:textId="77777777">
            <w:pPr>
              <w:rPr>
                <w:rFonts w:ascii="Arial" w:hAnsi="Arial"/>
                <w:iCs/>
                <w:sz w:val="18"/>
                <w:szCs w:val="18"/>
              </w:rPr>
            </w:pPr>
            <w:r w:rsidRPr="00BA6843">
              <w:rPr>
                <w:rFonts w:ascii="Arial" w:hAnsi="Arial"/>
                <w:iCs/>
                <w:sz w:val="18"/>
                <w:szCs w:val="18"/>
              </w:rPr>
              <w:t xml:space="preserve">CONSEJO SECCIONAL DE LA </w:t>
            </w:r>
            <w:r w:rsidRPr="00C169FD" w:rsidR="00C169FD">
              <w:rPr>
                <w:rFonts w:ascii="Arial" w:hAnsi="Arial"/>
                <w:iCs/>
                <w:sz w:val="18"/>
                <w:szCs w:val="18"/>
              </w:rPr>
              <w:t>J</w:t>
            </w:r>
            <w:r w:rsidR="009359C7">
              <w:rPr>
                <w:rFonts w:ascii="Arial" w:hAnsi="Arial"/>
                <w:iCs/>
                <w:sz w:val="18"/>
                <w:szCs w:val="18"/>
              </w:rPr>
              <w:t xml:space="preserve">UDICATURA </w:t>
            </w:r>
          </w:p>
        </w:tc>
        <w:tc>
          <w:tcPr>
            <w:tcW w:w="329" w:type="pct"/>
            <w:tcMar/>
          </w:tcPr>
          <w:p w:rsidRPr="00BA6843" w:rsidR="00324EC3" w:rsidP="00E76EBA" w:rsidRDefault="00124034" w14:paraId="4AA0A393" w14:textId="77777777">
            <w:pPr>
              <w:jc w:val="center"/>
              <w:rPr>
                <w:rFonts w:ascii="Arial" w:hAnsi="Arial"/>
                <w:b/>
                <w:sz w:val="18"/>
                <w:szCs w:val="18"/>
              </w:rPr>
            </w:pPr>
            <w:r>
              <w:rPr>
                <w:rFonts w:ascii="Arial" w:hAnsi="Arial"/>
                <w:b/>
                <w:sz w:val="18"/>
                <w:szCs w:val="18"/>
              </w:rPr>
              <w:t>X</w:t>
            </w:r>
          </w:p>
        </w:tc>
        <w:tc>
          <w:tcPr>
            <w:tcW w:w="330" w:type="pct"/>
            <w:tcMar/>
          </w:tcPr>
          <w:p w:rsidRPr="00BA6843" w:rsidR="00324EC3" w:rsidP="00E76EBA" w:rsidRDefault="00324EC3" w14:paraId="0FB0091C" w14:textId="77777777">
            <w:pPr>
              <w:jc w:val="center"/>
              <w:rPr>
                <w:rFonts w:ascii="Arial" w:hAnsi="Arial"/>
                <w:b/>
                <w:sz w:val="18"/>
                <w:szCs w:val="18"/>
              </w:rPr>
            </w:pPr>
          </w:p>
        </w:tc>
        <w:tc>
          <w:tcPr>
            <w:tcW w:w="411" w:type="pct"/>
            <w:tcMar/>
          </w:tcPr>
          <w:p w:rsidRPr="00BA6843" w:rsidR="00324EC3" w:rsidP="00E76EBA" w:rsidRDefault="00324EC3" w14:paraId="6F5A2E51" w14:textId="77777777">
            <w:pPr>
              <w:jc w:val="center"/>
              <w:rPr>
                <w:rFonts w:ascii="Arial" w:hAnsi="Arial"/>
                <w:b/>
                <w:sz w:val="18"/>
                <w:szCs w:val="18"/>
              </w:rPr>
            </w:pPr>
          </w:p>
        </w:tc>
        <w:tc>
          <w:tcPr>
            <w:tcW w:w="329" w:type="pct"/>
            <w:tcMar/>
          </w:tcPr>
          <w:p w:rsidRPr="00BA6843" w:rsidR="00324EC3" w:rsidP="00E76EBA" w:rsidRDefault="00324EC3" w14:paraId="71AFCDA3" w14:textId="77777777">
            <w:pPr>
              <w:jc w:val="center"/>
              <w:rPr>
                <w:rFonts w:ascii="Arial" w:hAnsi="Arial"/>
                <w:b/>
                <w:sz w:val="18"/>
                <w:szCs w:val="18"/>
              </w:rPr>
            </w:pPr>
          </w:p>
        </w:tc>
      </w:tr>
      <w:tr w:rsidRPr="00BA6843" w:rsidR="00324EC3" w:rsidTr="4EACB212" w14:paraId="535F36D9" w14:textId="77777777">
        <w:tc>
          <w:tcPr>
            <w:tcW w:w="1925" w:type="pct"/>
            <w:tcMar/>
          </w:tcPr>
          <w:p w:rsidRPr="00BA6843" w:rsidR="00324EC3" w:rsidP="00E76EBA" w:rsidRDefault="00523DFB" w14:paraId="04B1FABA" w14:textId="77777777">
            <w:pPr>
              <w:rPr>
                <w:rFonts w:ascii="Arial" w:hAnsi="Arial"/>
                <w:sz w:val="18"/>
                <w:szCs w:val="18"/>
              </w:rPr>
            </w:pPr>
            <w:r>
              <w:rPr>
                <w:rFonts w:ascii="Arial" w:hAnsi="Arial"/>
                <w:sz w:val="18"/>
                <w:szCs w:val="18"/>
              </w:rPr>
              <w:t>EDWIN RIAÑO CORTÉS</w:t>
            </w:r>
            <w:r w:rsidRPr="00BA6843" w:rsidR="0040576B">
              <w:rPr>
                <w:rFonts w:ascii="Arial" w:hAnsi="Arial"/>
                <w:sz w:val="18"/>
                <w:szCs w:val="18"/>
              </w:rPr>
              <w:t xml:space="preserve"> </w:t>
            </w:r>
          </w:p>
        </w:tc>
        <w:tc>
          <w:tcPr>
            <w:tcW w:w="1676" w:type="pct"/>
            <w:tcMar/>
          </w:tcPr>
          <w:p w:rsidRPr="00BA6843" w:rsidR="00324EC3" w:rsidP="00E76EBA" w:rsidRDefault="00324EC3" w14:paraId="3AEC6D11" w14:textId="77777777">
            <w:pPr>
              <w:rPr>
                <w:rFonts w:ascii="Arial" w:hAnsi="Arial"/>
                <w:iCs/>
                <w:sz w:val="18"/>
                <w:szCs w:val="18"/>
              </w:rPr>
            </w:pPr>
            <w:r w:rsidRPr="00BA6843">
              <w:rPr>
                <w:rFonts w:ascii="Arial" w:hAnsi="Arial"/>
                <w:iCs/>
                <w:sz w:val="18"/>
                <w:szCs w:val="18"/>
              </w:rPr>
              <w:t xml:space="preserve">DIRECCIÓN </w:t>
            </w:r>
          </w:p>
        </w:tc>
        <w:tc>
          <w:tcPr>
            <w:tcW w:w="329" w:type="pct"/>
            <w:tcMar/>
          </w:tcPr>
          <w:p w:rsidRPr="00BA6843" w:rsidR="00324EC3" w:rsidP="00523DFB" w:rsidRDefault="00523DFB" w14:paraId="1B20ECB1" w14:textId="77777777">
            <w:pPr>
              <w:jc w:val="center"/>
              <w:rPr>
                <w:rFonts w:ascii="Arial" w:hAnsi="Arial"/>
                <w:b/>
                <w:sz w:val="18"/>
                <w:szCs w:val="18"/>
              </w:rPr>
            </w:pPr>
            <w:r>
              <w:rPr>
                <w:rFonts w:ascii="Arial" w:hAnsi="Arial"/>
                <w:b/>
                <w:sz w:val="18"/>
                <w:szCs w:val="18"/>
              </w:rPr>
              <w:t>X</w:t>
            </w:r>
          </w:p>
        </w:tc>
        <w:tc>
          <w:tcPr>
            <w:tcW w:w="330" w:type="pct"/>
            <w:tcMar/>
          </w:tcPr>
          <w:p w:rsidRPr="00BA6843" w:rsidR="00324EC3" w:rsidP="00E76EBA" w:rsidRDefault="00324EC3" w14:paraId="59250FC7" w14:textId="77777777">
            <w:pPr>
              <w:jc w:val="center"/>
              <w:rPr>
                <w:rFonts w:ascii="Arial" w:hAnsi="Arial"/>
                <w:b/>
                <w:sz w:val="18"/>
                <w:szCs w:val="18"/>
              </w:rPr>
            </w:pPr>
          </w:p>
        </w:tc>
        <w:tc>
          <w:tcPr>
            <w:tcW w:w="411" w:type="pct"/>
            <w:tcMar/>
          </w:tcPr>
          <w:p w:rsidRPr="00BA6843" w:rsidR="00324EC3" w:rsidP="00E76EBA" w:rsidRDefault="00324EC3" w14:paraId="7DDB1816" w14:textId="77777777">
            <w:pPr>
              <w:jc w:val="center"/>
              <w:rPr>
                <w:rFonts w:ascii="Arial" w:hAnsi="Arial"/>
                <w:b/>
                <w:sz w:val="18"/>
                <w:szCs w:val="18"/>
              </w:rPr>
            </w:pPr>
          </w:p>
        </w:tc>
        <w:tc>
          <w:tcPr>
            <w:tcW w:w="329" w:type="pct"/>
            <w:tcMar/>
          </w:tcPr>
          <w:p w:rsidRPr="00BA6843" w:rsidR="00324EC3" w:rsidP="00E76EBA" w:rsidRDefault="00324EC3" w14:paraId="5937F92E" w14:textId="77777777">
            <w:pPr>
              <w:jc w:val="center"/>
              <w:rPr>
                <w:rFonts w:ascii="Arial" w:hAnsi="Arial"/>
                <w:b/>
                <w:sz w:val="18"/>
                <w:szCs w:val="18"/>
              </w:rPr>
            </w:pPr>
          </w:p>
        </w:tc>
      </w:tr>
      <w:tr w:rsidRPr="00BA6843" w:rsidR="00523DFB" w:rsidTr="4EACB212" w14:paraId="5592DFC6" w14:textId="77777777">
        <w:trPr>
          <w:trHeight w:val="491"/>
        </w:trPr>
        <w:tc>
          <w:tcPr>
            <w:tcW w:w="1925" w:type="pct"/>
            <w:tcMar/>
          </w:tcPr>
          <w:p w:rsidRPr="00BA6843" w:rsidR="00523DFB" w:rsidP="00A53269" w:rsidRDefault="00523DFB" w14:paraId="06C7F435" w14:textId="77777777">
            <w:pPr>
              <w:rPr>
                <w:rFonts w:ascii="Arial" w:hAnsi="Arial"/>
                <w:sz w:val="18"/>
                <w:szCs w:val="18"/>
              </w:rPr>
            </w:pPr>
            <w:r>
              <w:rPr>
                <w:rFonts w:ascii="Arial" w:hAnsi="Arial"/>
                <w:sz w:val="18"/>
                <w:szCs w:val="18"/>
              </w:rPr>
              <w:t>MARTIN ALFONSO TRUJILLO GONZÁ</w:t>
            </w:r>
            <w:r w:rsidRPr="00BA6843">
              <w:rPr>
                <w:rFonts w:ascii="Arial" w:hAnsi="Arial"/>
                <w:sz w:val="18"/>
                <w:szCs w:val="18"/>
              </w:rPr>
              <w:t xml:space="preserve">LEZ </w:t>
            </w:r>
          </w:p>
        </w:tc>
        <w:tc>
          <w:tcPr>
            <w:tcW w:w="1676" w:type="pct"/>
            <w:tcMar/>
          </w:tcPr>
          <w:p w:rsidRPr="00BA6843" w:rsidR="00523DFB" w:rsidP="00A53269" w:rsidRDefault="00523DFB" w14:paraId="3FF052C5" w14:textId="77777777">
            <w:pPr>
              <w:rPr>
                <w:rFonts w:ascii="Arial" w:hAnsi="Arial"/>
                <w:iCs/>
                <w:sz w:val="18"/>
                <w:szCs w:val="18"/>
              </w:rPr>
            </w:pPr>
            <w:r w:rsidRPr="00BA6843">
              <w:rPr>
                <w:rFonts w:ascii="Arial" w:hAnsi="Arial"/>
                <w:iCs/>
                <w:sz w:val="18"/>
                <w:szCs w:val="18"/>
              </w:rPr>
              <w:t xml:space="preserve">ADMINISTRATIVA </w:t>
            </w:r>
          </w:p>
        </w:tc>
        <w:tc>
          <w:tcPr>
            <w:tcW w:w="329" w:type="pct"/>
            <w:tcMar/>
          </w:tcPr>
          <w:p w:rsidR="00523DFB" w:rsidP="00E352CD" w:rsidRDefault="00523DFB" w14:paraId="01A42E48" w14:textId="77777777">
            <w:pPr>
              <w:jc w:val="center"/>
              <w:rPr>
                <w:rFonts w:ascii="Arial" w:hAnsi="Arial"/>
                <w:b/>
                <w:sz w:val="18"/>
                <w:szCs w:val="18"/>
              </w:rPr>
            </w:pPr>
            <w:r>
              <w:rPr>
                <w:rFonts w:ascii="Arial" w:hAnsi="Arial"/>
                <w:b/>
                <w:sz w:val="18"/>
                <w:szCs w:val="18"/>
              </w:rPr>
              <w:t>X</w:t>
            </w:r>
          </w:p>
        </w:tc>
        <w:tc>
          <w:tcPr>
            <w:tcW w:w="330" w:type="pct"/>
            <w:tcMar/>
          </w:tcPr>
          <w:p w:rsidRPr="00BA6843" w:rsidR="00523DFB" w:rsidP="00E352CD" w:rsidRDefault="00523DFB" w14:paraId="1290240D" w14:textId="77777777">
            <w:pPr>
              <w:jc w:val="center"/>
              <w:rPr>
                <w:rFonts w:ascii="Arial" w:hAnsi="Arial"/>
                <w:b/>
                <w:sz w:val="18"/>
                <w:szCs w:val="18"/>
              </w:rPr>
            </w:pPr>
          </w:p>
        </w:tc>
        <w:tc>
          <w:tcPr>
            <w:tcW w:w="411" w:type="pct"/>
            <w:tcMar/>
          </w:tcPr>
          <w:p w:rsidRPr="00BA6843" w:rsidR="00523DFB" w:rsidP="001A7FA4" w:rsidRDefault="00523DFB" w14:paraId="3EC3BA6D" w14:textId="77777777">
            <w:pPr>
              <w:jc w:val="center"/>
              <w:rPr>
                <w:rFonts w:ascii="Arial" w:hAnsi="Arial"/>
                <w:b/>
                <w:sz w:val="18"/>
                <w:szCs w:val="18"/>
              </w:rPr>
            </w:pPr>
          </w:p>
        </w:tc>
        <w:tc>
          <w:tcPr>
            <w:tcW w:w="329" w:type="pct"/>
            <w:tcMar/>
          </w:tcPr>
          <w:p w:rsidRPr="00BA6843" w:rsidR="00523DFB" w:rsidP="001A7FA4" w:rsidRDefault="00523DFB" w14:paraId="75D3B34F" w14:textId="77777777">
            <w:pPr>
              <w:jc w:val="center"/>
              <w:rPr>
                <w:rFonts w:ascii="Arial" w:hAnsi="Arial"/>
                <w:b/>
                <w:sz w:val="18"/>
                <w:szCs w:val="18"/>
              </w:rPr>
            </w:pPr>
          </w:p>
        </w:tc>
      </w:tr>
      <w:tr w:rsidRPr="00BA6843" w:rsidR="00523DFB" w:rsidTr="4EACB212" w14:paraId="05C03C2D" w14:textId="77777777">
        <w:trPr>
          <w:trHeight w:val="491"/>
        </w:trPr>
        <w:tc>
          <w:tcPr>
            <w:tcW w:w="1925" w:type="pct"/>
            <w:tcMar/>
          </w:tcPr>
          <w:p w:rsidRPr="00BA6843" w:rsidR="00523DFB" w:rsidP="00E352CD" w:rsidRDefault="00523DFB" w14:paraId="7E9F955A" w14:textId="77777777">
            <w:pPr>
              <w:rPr>
                <w:rFonts w:ascii="Arial" w:hAnsi="Arial"/>
                <w:sz w:val="18"/>
                <w:szCs w:val="18"/>
              </w:rPr>
            </w:pPr>
            <w:r>
              <w:rPr>
                <w:rFonts w:ascii="Arial" w:hAnsi="Arial"/>
                <w:sz w:val="18"/>
                <w:szCs w:val="18"/>
              </w:rPr>
              <w:t>JOSÉ GUILLERMO DÍAZ MURCIA</w:t>
            </w:r>
          </w:p>
        </w:tc>
        <w:tc>
          <w:tcPr>
            <w:tcW w:w="1676" w:type="pct"/>
            <w:tcMar/>
          </w:tcPr>
          <w:p w:rsidRPr="00BA6843" w:rsidR="00523DFB" w:rsidP="00E352CD" w:rsidRDefault="00523DFB" w14:paraId="4B31A983" w14:textId="77777777">
            <w:pPr>
              <w:rPr>
                <w:rFonts w:ascii="Arial" w:hAnsi="Arial"/>
                <w:iCs/>
                <w:sz w:val="18"/>
                <w:szCs w:val="18"/>
              </w:rPr>
            </w:pPr>
            <w:r>
              <w:rPr>
                <w:rFonts w:ascii="Arial" w:hAnsi="Arial"/>
                <w:iCs/>
                <w:sz w:val="18"/>
                <w:szCs w:val="18"/>
              </w:rPr>
              <w:t>CONTABILIDAD</w:t>
            </w:r>
          </w:p>
        </w:tc>
        <w:tc>
          <w:tcPr>
            <w:tcW w:w="329" w:type="pct"/>
            <w:tcMar/>
          </w:tcPr>
          <w:p w:rsidRPr="00BA6843" w:rsidR="00523DFB" w:rsidP="00E352CD" w:rsidRDefault="00523DFB" w14:paraId="4B40DE55" w14:textId="77777777">
            <w:pPr>
              <w:jc w:val="center"/>
              <w:rPr>
                <w:rFonts w:ascii="Arial" w:hAnsi="Arial"/>
                <w:b/>
                <w:sz w:val="18"/>
                <w:szCs w:val="18"/>
              </w:rPr>
            </w:pPr>
            <w:r>
              <w:rPr>
                <w:rFonts w:ascii="Arial" w:hAnsi="Arial"/>
                <w:b/>
                <w:sz w:val="18"/>
                <w:szCs w:val="18"/>
              </w:rPr>
              <w:t>X</w:t>
            </w:r>
          </w:p>
        </w:tc>
        <w:tc>
          <w:tcPr>
            <w:tcW w:w="330" w:type="pct"/>
            <w:tcMar/>
          </w:tcPr>
          <w:p w:rsidRPr="00BA6843" w:rsidR="00523DFB" w:rsidP="00E352CD" w:rsidRDefault="00523DFB" w14:paraId="129E3142" w14:textId="77777777">
            <w:pPr>
              <w:jc w:val="center"/>
              <w:rPr>
                <w:rFonts w:ascii="Arial" w:hAnsi="Arial"/>
                <w:b/>
                <w:sz w:val="18"/>
                <w:szCs w:val="18"/>
              </w:rPr>
            </w:pPr>
          </w:p>
        </w:tc>
        <w:tc>
          <w:tcPr>
            <w:tcW w:w="411" w:type="pct"/>
            <w:tcMar/>
          </w:tcPr>
          <w:p w:rsidRPr="00BA6843" w:rsidR="00523DFB" w:rsidP="001A7FA4" w:rsidRDefault="00523DFB" w14:paraId="59D4644D" w14:textId="77777777">
            <w:pPr>
              <w:jc w:val="center"/>
              <w:rPr>
                <w:rFonts w:ascii="Arial" w:hAnsi="Arial"/>
                <w:b/>
                <w:sz w:val="18"/>
                <w:szCs w:val="18"/>
              </w:rPr>
            </w:pPr>
          </w:p>
        </w:tc>
        <w:tc>
          <w:tcPr>
            <w:tcW w:w="329" w:type="pct"/>
            <w:tcMar/>
          </w:tcPr>
          <w:p w:rsidRPr="00BA6843" w:rsidR="00523DFB" w:rsidP="001A7FA4" w:rsidRDefault="00523DFB" w14:paraId="4418C812" w14:textId="77777777">
            <w:pPr>
              <w:jc w:val="center"/>
              <w:rPr>
                <w:rFonts w:ascii="Arial" w:hAnsi="Arial"/>
                <w:b/>
                <w:sz w:val="18"/>
                <w:szCs w:val="18"/>
              </w:rPr>
            </w:pPr>
          </w:p>
        </w:tc>
      </w:tr>
      <w:tr w:rsidRPr="00BA6843" w:rsidR="00523DFB" w:rsidTr="4EACB212" w14:paraId="5ABCA870" w14:textId="77777777">
        <w:tc>
          <w:tcPr>
            <w:tcW w:w="1925" w:type="pct"/>
            <w:tcMar/>
          </w:tcPr>
          <w:p w:rsidRPr="00BA6843" w:rsidR="00523DFB" w:rsidP="00162EC5" w:rsidRDefault="00162EC5" w14:paraId="3AD13176" w14:textId="56CB2796">
            <w:pPr>
              <w:rPr>
                <w:rFonts w:ascii="Arial" w:hAnsi="Arial"/>
                <w:sz w:val="18"/>
                <w:szCs w:val="18"/>
              </w:rPr>
            </w:pPr>
            <w:r>
              <w:rPr>
                <w:rFonts w:ascii="Arial" w:hAnsi="Arial"/>
                <w:sz w:val="18"/>
                <w:szCs w:val="18"/>
              </w:rPr>
              <w:t xml:space="preserve">MARIA PATRICIA VAENCIA </w:t>
            </w:r>
          </w:p>
        </w:tc>
        <w:tc>
          <w:tcPr>
            <w:tcW w:w="1676" w:type="pct"/>
            <w:tcMar/>
          </w:tcPr>
          <w:p w:rsidRPr="00BA6843" w:rsidR="00523DFB" w:rsidP="00162EC5" w:rsidRDefault="00162EC5" w14:paraId="06634EAB" w14:textId="415C187F">
            <w:pPr>
              <w:rPr>
                <w:rFonts w:ascii="Arial" w:hAnsi="Arial"/>
                <w:iCs/>
                <w:sz w:val="18"/>
                <w:szCs w:val="18"/>
              </w:rPr>
            </w:pPr>
            <w:r>
              <w:rPr>
                <w:rFonts w:ascii="Arial" w:hAnsi="Arial"/>
                <w:iCs/>
                <w:sz w:val="18"/>
                <w:szCs w:val="18"/>
              </w:rPr>
              <w:t xml:space="preserve">JUZGADO PRIMERO ADMINISTRATIVO </w:t>
            </w:r>
          </w:p>
        </w:tc>
        <w:tc>
          <w:tcPr>
            <w:tcW w:w="329" w:type="pct"/>
            <w:tcMar/>
          </w:tcPr>
          <w:p w:rsidRPr="00BA6843" w:rsidR="00523DFB" w:rsidP="00E352CD" w:rsidRDefault="001215F0" w14:paraId="2ACD9E96" w14:textId="77777777">
            <w:pPr>
              <w:jc w:val="center"/>
              <w:rPr>
                <w:rFonts w:ascii="Arial" w:hAnsi="Arial"/>
                <w:b/>
                <w:sz w:val="18"/>
                <w:szCs w:val="18"/>
              </w:rPr>
            </w:pPr>
            <w:r>
              <w:rPr>
                <w:rFonts w:ascii="Arial" w:hAnsi="Arial"/>
                <w:b/>
                <w:sz w:val="18"/>
                <w:szCs w:val="18"/>
              </w:rPr>
              <w:t>X</w:t>
            </w:r>
          </w:p>
        </w:tc>
        <w:tc>
          <w:tcPr>
            <w:tcW w:w="330" w:type="pct"/>
            <w:tcMar/>
          </w:tcPr>
          <w:p w:rsidRPr="00BA6843" w:rsidR="00523DFB" w:rsidP="00BC578E" w:rsidRDefault="00523DFB" w14:paraId="2D499744" w14:textId="77777777">
            <w:pPr>
              <w:jc w:val="center"/>
              <w:rPr>
                <w:rFonts w:ascii="Arial" w:hAnsi="Arial"/>
                <w:b/>
                <w:sz w:val="18"/>
                <w:szCs w:val="18"/>
              </w:rPr>
            </w:pPr>
          </w:p>
        </w:tc>
        <w:tc>
          <w:tcPr>
            <w:tcW w:w="411" w:type="pct"/>
            <w:tcMar/>
          </w:tcPr>
          <w:p w:rsidRPr="00BA6843" w:rsidR="00523DFB" w:rsidP="001A7FA4" w:rsidRDefault="00523DFB" w14:paraId="7B3CDD12" w14:textId="77777777">
            <w:pPr>
              <w:jc w:val="center"/>
              <w:rPr>
                <w:rFonts w:ascii="Arial" w:hAnsi="Arial"/>
                <w:b/>
                <w:sz w:val="18"/>
                <w:szCs w:val="18"/>
              </w:rPr>
            </w:pPr>
          </w:p>
        </w:tc>
        <w:tc>
          <w:tcPr>
            <w:tcW w:w="329" w:type="pct"/>
            <w:tcMar/>
          </w:tcPr>
          <w:p w:rsidRPr="00BA6843" w:rsidR="00523DFB" w:rsidP="001A7FA4" w:rsidRDefault="00523DFB" w14:paraId="68FA05C8" w14:textId="77777777">
            <w:pPr>
              <w:jc w:val="center"/>
              <w:rPr>
                <w:rFonts w:ascii="Arial" w:hAnsi="Arial"/>
                <w:b/>
                <w:sz w:val="18"/>
                <w:szCs w:val="18"/>
              </w:rPr>
            </w:pPr>
          </w:p>
        </w:tc>
      </w:tr>
      <w:tr w:rsidRPr="00BA6843" w:rsidR="00523DFB" w:rsidTr="4EACB212" w14:paraId="72685CD2" w14:textId="77777777">
        <w:tc>
          <w:tcPr>
            <w:tcW w:w="1925" w:type="pct"/>
            <w:tcMar/>
          </w:tcPr>
          <w:p w:rsidRPr="00BA6843" w:rsidR="00523DFB" w:rsidP="00162EC5" w:rsidRDefault="00162EC5" w14:paraId="1296C847" w14:textId="0EF8B9DA">
            <w:pPr>
              <w:rPr>
                <w:rFonts w:ascii="Arial" w:hAnsi="Arial"/>
                <w:sz w:val="18"/>
                <w:szCs w:val="18"/>
              </w:rPr>
            </w:pPr>
            <w:r>
              <w:rPr>
                <w:rFonts w:ascii="Arial" w:hAnsi="Arial"/>
                <w:sz w:val="18"/>
                <w:szCs w:val="18"/>
              </w:rPr>
              <w:lastRenderedPageBreak/>
              <w:t xml:space="preserve">JUZGADO PRIMERO CIVIL CIRCUITO DE CHAPARRAL </w:t>
            </w:r>
            <w:r w:rsidR="00FF0B2D">
              <w:rPr>
                <w:rFonts w:ascii="Arial" w:hAnsi="Arial"/>
                <w:sz w:val="18"/>
                <w:szCs w:val="18"/>
              </w:rPr>
              <w:t>– DR. DAYAN VERA</w:t>
            </w:r>
          </w:p>
        </w:tc>
        <w:tc>
          <w:tcPr>
            <w:tcW w:w="1676" w:type="pct"/>
            <w:tcMar/>
          </w:tcPr>
          <w:p w:rsidRPr="00BA6843" w:rsidR="00523DFB" w:rsidP="00162EC5" w:rsidRDefault="00162EC5" w14:paraId="3D8DFB5F" w14:textId="159B7B7F">
            <w:pPr>
              <w:rPr>
                <w:rFonts w:ascii="Arial" w:hAnsi="Arial"/>
                <w:iCs/>
                <w:sz w:val="18"/>
                <w:szCs w:val="18"/>
              </w:rPr>
            </w:pPr>
            <w:r>
              <w:rPr>
                <w:rFonts w:ascii="Arial" w:hAnsi="Arial"/>
                <w:iCs/>
                <w:sz w:val="18"/>
                <w:szCs w:val="18"/>
              </w:rPr>
              <w:t xml:space="preserve">JUZGADO PRIMERO CIVIL CIRCUITO DE CHAPARRAL </w:t>
            </w:r>
          </w:p>
        </w:tc>
        <w:tc>
          <w:tcPr>
            <w:tcW w:w="329" w:type="pct"/>
            <w:tcMar/>
          </w:tcPr>
          <w:p w:rsidRPr="00BA6843" w:rsidR="00523DFB" w:rsidP="00E352CD" w:rsidRDefault="00162EC5" w14:paraId="0AF15277" w14:textId="15DDC7B1">
            <w:pPr>
              <w:jc w:val="center"/>
              <w:rPr>
                <w:rFonts w:ascii="Arial" w:hAnsi="Arial"/>
                <w:b/>
                <w:sz w:val="18"/>
                <w:szCs w:val="18"/>
              </w:rPr>
            </w:pPr>
            <w:r>
              <w:rPr>
                <w:rFonts w:ascii="Arial" w:hAnsi="Arial"/>
                <w:b/>
                <w:sz w:val="18"/>
                <w:szCs w:val="18"/>
              </w:rPr>
              <w:t>X</w:t>
            </w:r>
          </w:p>
        </w:tc>
        <w:tc>
          <w:tcPr>
            <w:tcW w:w="330" w:type="pct"/>
            <w:tcMar/>
          </w:tcPr>
          <w:p w:rsidRPr="00BA6843" w:rsidR="00523DFB" w:rsidP="00451E3F" w:rsidRDefault="00523DFB" w14:paraId="66F568BC" w14:textId="3F0D53AB">
            <w:pPr>
              <w:jc w:val="center"/>
              <w:rPr>
                <w:rFonts w:ascii="Arial" w:hAnsi="Arial"/>
                <w:b/>
                <w:sz w:val="18"/>
                <w:szCs w:val="18"/>
              </w:rPr>
            </w:pPr>
          </w:p>
        </w:tc>
        <w:tc>
          <w:tcPr>
            <w:tcW w:w="411" w:type="pct"/>
            <w:tcMar/>
          </w:tcPr>
          <w:p w:rsidRPr="00BA6843" w:rsidR="00523DFB" w:rsidP="001A7FA4" w:rsidRDefault="00523DFB" w14:paraId="6FBFD567" w14:textId="77777777">
            <w:pPr>
              <w:jc w:val="center"/>
              <w:rPr>
                <w:rFonts w:ascii="Arial" w:hAnsi="Arial"/>
                <w:b/>
                <w:sz w:val="18"/>
                <w:szCs w:val="18"/>
              </w:rPr>
            </w:pPr>
          </w:p>
        </w:tc>
        <w:tc>
          <w:tcPr>
            <w:tcW w:w="329" w:type="pct"/>
            <w:tcMar/>
          </w:tcPr>
          <w:p w:rsidRPr="00BA6843" w:rsidR="00523DFB" w:rsidP="001A7FA4" w:rsidRDefault="00523DFB" w14:paraId="2D6AB9D8" w14:textId="77777777">
            <w:pPr>
              <w:jc w:val="center"/>
              <w:rPr>
                <w:rFonts w:ascii="Arial" w:hAnsi="Arial"/>
                <w:b/>
                <w:sz w:val="18"/>
                <w:szCs w:val="18"/>
              </w:rPr>
            </w:pPr>
          </w:p>
        </w:tc>
      </w:tr>
      <w:tr w:rsidRPr="00BA6843" w:rsidR="00523DFB" w:rsidTr="4EACB212" w14:paraId="5410709E" w14:textId="77777777">
        <w:tc>
          <w:tcPr>
            <w:tcW w:w="1925" w:type="pct"/>
            <w:tcMar/>
          </w:tcPr>
          <w:p w:rsidRPr="00BA6843" w:rsidR="00523DFB" w:rsidP="00E352CD" w:rsidRDefault="00523DFB" w14:paraId="28BDDDD3" w14:textId="77777777">
            <w:pPr>
              <w:rPr>
                <w:rFonts w:ascii="Arial" w:hAnsi="Arial"/>
                <w:sz w:val="18"/>
                <w:szCs w:val="18"/>
              </w:rPr>
            </w:pPr>
            <w:r w:rsidRPr="00BA6843">
              <w:rPr>
                <w:rFonts w:ascii="Arial" w:hAnsi="Arial"/>
                <w:sz w:val="18"/>
                <w:szCs w:val="18"/>
              </w:rPr>
              <w:t xml:space="preserve">NANCY OLINDA GASTELBONDO DE LA VEGA </w:t>
            </w:r>
          </w:p>
        </w:tc>
        <w:tc>
          <w:tcPr>
            <w:tcW w:w="1676" w:type="pct"/>
            <w:tcMar/>
          </w:tcPr>
          <w:p w:rsidRPr="00BA6843" w:rsidR="00523DFB" w:rsidP="00E352CD" w:rsidRDefault="00523DFB" w14:paraId="16F3B31C" w14:textId="77777777">
            <w:pPr>
              <w:rPr>
                <w:rFonts w:ascii="Arial" w:hAnsi="Arial"/>
                <w:iCs/>
                <w:sz w:val="18"/>
                <w:szCs w:val="18"/>
              </w:rPr>
            </w:pPr>
            <w:r w:rsidRPr="00BA6843">
              <w:rPr>
                <w:rFonts w:ascii="Arial" w:hAnsi="Arial"/>
                <w:iCs/>
                <w:sz w:val="18"/>
                <w:szCs w:val="18"/>
              </w:rPr>
              <w:t xml:space="preserve">OFICINA JUDICIAL  </w:t>
            </w:r>
          </w:p>
        </w:tc>
        <w:tc>
          <w:tcPr>
            <w:tcW w:w="329" w:type="pct"/>
            <w:tcMar/>
          </w:tcPr>
          <w:p w:rsidRPr="00BA6843" w:rsidR="00523DFB" w:rsidP="00E352CD" w:rsidRDefault="00EB7352" w14:paraId="1E2AE947" w14:textId="77777777">
            <w:pPr>
              <w:jc w:val="center"/>
              <w:rPr>
                <w:rFonts w:ascii="Arial" w:hAnsi="Arial"/>
                <w:b/>
                <w:sz w:val="18"/>
                <w:szCs w:val="18"/>
              </w:rPr>
            </w:pPr>
            <w:r>
              <w:rPr>
                <w:rFonts w:ascii="Arial" w:hAnsi="Arial"/>
                <w:b/>
                <w:sz w:val="18"/>
                <w:szCs w:val="18"/>
              </w:rPr>
              <w:t>X</w:t>
            </w:r>
          </w:p>
        </w:tc>
        <w:tc>
          <w:tcPr>
            <w:tcW w:w="330" w:type="pct"/>
            <w:tcMar/>
          </w:tcPr>
          <w:p w:rsidRPr="00BA6843" w:rsidR="00523DFB" w:rsidP="00E352CD" w:rsidRDefault="00523DFB" w14:paraId="6F4413CB" w14:textId="77777777">
            <w:pPr>
              <w:jc w:val="center"/>
              <w:rPr>
                <w:rFonts w:ascii="Arial" w:hAnsi="Arial"/>
                <w:b/>
                <w:sz w:val="18"/>
                <w:szCs w:val="18"/>
              </w:rPr>
            </w:pPr>
          </w:p>
        </w:tc>
        <w:tc>
          <w:tcPr>
            <w:tcW w:w="411" w:type="pct"/>
            <w:tcMar/>
          </w:tcPr>
          <w:p w:rsidRPr="00BA6843" w:rsidR="00523DFB" w:rsidP="00F04D5A" w:rsidRDefault="00523DFB" w14:paraId="21B84C22" w14:textId="77777777">
            <w:pPr>
              <w:rPr>
                <w:rFonts w:ascii="Arial" w:hAnsi="Arial"/>
                <w:b/>
                <w:sz w:val="18"/>
                <w:szCs w:val="18"/>
              </w:rPr>
            </w:pPr>
          </w:p>
        </w:tc>
        <w:tc>
          <w:tcPr>
            <w:tcW w:w="329" w:type="pct"/>
            <w:tcMar/>
          </w:tcPr>
          <w:p w:rsidRPr="00BA6843" w:rsidR="00523DFB" w:rsidP="001A7FA4" w:rsidRDefault="00523DFB" w14:paraId="364D71B8" w14:textId="77777777">
            <w:pPr>
              <w:jc w:val="center"/>
              <w:rPr>
                <w:rFonts w:ascii="Arial" w:hAnsi="Arial"/>
                <w:b/>
                <w:sz w:val="18"/>
                <w:szCs w:val="18"/>
              </w:rPr>
            </w:pPr>
          </w:p>
        </w:tc>
      </w:tr>
      <w:tr w:rsidRPr="00BA6843" w:rsidR="00523DFB" w:rsidTr="4EACB212" w14:paraId="38EE6E11" w14:textId="77777777">
        <w:tc>
          <w:tcPr>
            <w:tcW w:w="1925" w:type="pct"/>
            <w:tcMar/>
          </w:tcPr>
          <w:p w:rsidRPr="00BA6843" w:rsidR="00523DFB" w:rsidP="00E352CD" w:rsidRDefault="00EB7352" w14:paraId="15BD2FE6" w14:textId="77777777">
            <w:pPr>
              <w:rPr>
                <w:rFonts w:ascii="Arial" w:hAnsi="Arial"/>
                <w:sz w:val="18"/>
                <w:szCs w:val="18"/>
              </w:rPr>
            </w:pPr>
            <w:r>
              <w:rPr>
                <w:rFonts w:ascii="Arial" w:hAnsi="Arial"/>
                <w:sz w:val="18"/>
                <w:szCs w:val="18"/>
              </w:rPr>
              <w:t>MONICA DEL PILAR RODRIGUEZ SIERRA</w:t>
            </w:r>
          </w:p>
        </w:tc>
        <w:tc>
          <w:tcPr>
            <w:tcW w:w="1676" w:type="pct"/>
            <w:tcMar/>
          </w:tcPr>
          <w:p w:rsidRPr="00BA6843" w:rsidR="00523DFB" w:rsidP="00E352CD" w:rsidRDefault="00523DFB" w14:paraId="15E33D82" w14:textId="77777777">
            <w:pPr>
              <w:rPr>
                <w:rFonts w:ascii="Arial" w:hAnsi="Arial"/>
                <w:iCs/>
                <w:sz w:val="18"/>
                <w:szCs w:val="18"/>
              </w:rPr>
            </w:pPr>
            <w:r w:rsidRPr="00BA6843">
              <w:rPr>
                <w:rFonts w:ascii="Arial" w:hAnsi="Arial"/>
                <w:iCs/>
                <w:sz w:val="18"/>
                <w:szCs w:val="18"/>
              </w:rPr>
              <w:t xml:space="preserve">SALUD OCUPACIONAL </w:t>
            </w:r>
          </w:p>
        </w:tc>
        <w:tc>
          <w:tcPr>
            <w:tcW w:w="329" w:type="pct"/>
            <w:tcMar/>
          </w:tcPr>
          <w:p w:rsidRPr="00BA6843" w:rsidR="00523DFB" w:rsidP="00E352CD" w:rsidRDefault="00B70878" w14:paraId="49BB6B7C" w14:textId="338BE581">
            <w:pPr>
              <w:jc w:val="center"/>
              <w:rPr>
                <w:rFonts w:ascii="Arial" w:hAnsi="Arial"/>
                <w:b/>
                <w:sz w:val="18"/>
                <w:szCs w:val="18"/>
              </w:rPr>
            </w:pPr>
            <w:r>
              <w:rPr>
                <w:rFonts w:ascii="Arial" w:hAnsi="Arial"/>
                <w:b/>
                <w:sz w:val="18"/>
                <w:szCs w:val="18"/>
              </w:rPr>
              <w:t>X</w:t>
            </w:r>
          </w:p>
        </w:tc>
        <w:tc>
          <w:tcPr>
            <w:tcW w:w="330" w:type="pct"/>
            <w:tcMar/>
          </w:tcPr>
          <w:p w:rsidRPr="00BA6843" w:rsidR="00523DFB" w:rsidP="00E352CD" w:rsidRDefault="00523DFB" w14:paraId="361743EC" w14:textId="1C4238DB">
            <w:pPr>
              <w:jc w:val="center"/>
              <w:rPr>
                <w:rFonts w:ascii="Arial" w:hAnsi="Arial"/>
                <w:b/>
                <w:sz w:val="18"/>
                <w:szCs w:val="18"/>
              </w:rPr>
            </w:pPr>
          </w:p>
        </w:tc>
        <w:tc>
          <w:tcPr>
            <w:tcW w:w="411" w:type="pct"/>
            <w:tcMar/>
          </w:tcPr>
          <w:p w:rsidRPr="00BA6843" w:rsidR="00523DFB" w:rsidP="001A7FA4" w:rsidRDefault="00523DFB" w14:paraId="35958057" w14:textId="77777777">
            <w:pPr>
              <w:jc w:val="center"/>
              <w:rPr>
                <w:rFonts w:ascii="Arial" w:hAnsi="Arial"/>
                <w:b/>
                <w:sz w:val="18"/>
                <w:szCs w:val="18"/>
              </w:rPr>
            </w:pPr>
          </w:p>
        </w:tc>
        <w:tc>
          <w:tcPr>
            <w:tcW w:w="329" w:type="pct"/>
            <w:tcMar/>
          </w:tcPr>
          <w:p w:rsidRPr="00BA6843" w:rsidR="00523DFB" w:rsidP="001A7FA4" w:rsidRDefault="00523DFB" w14:paraId="436947A5" w14:textId="77777777">
            <w:pPr>
              <w:jc w:val="center"/>
              <w:rPr>
                <w:rFonts w:ascii="Arial" w:hAnsi="Arial"/>
                <w:b/>
                <w:sz w:val="18"/>
                <w:szCs w:val="18"/>
              </w:rPr>
            </w:pPr>
          </w:p>
        </w:tc>
      </w:tr>
      <w:tr w:rsidRPr="00BA6843" w:rsidR="00523DFB" w:rsidTr="4EACB212" w14:paraId="513B7820" w14:textId="77777777">
        <w:tc>
          <w:tcPr>
            <w:tcW w:w="1925" w:type="pct"/>
            <w:tcMar/>
          </w:tcPr>
          <w:p w:rsidRPr="00BA6843" w:rsidR="00523DFB" w:rsidP="00E352CD" w:rsidRDefault="00523DFB" w14:paraId="2E0155F2" w14:textId="77777777">
            <w:pPr>
              <w:rPr>
                <w:rFonts w:ascii="Arial" w:hAnsi="Arial"/>
                <w:sz w:val="18"/>
                <w:szCs w:val="18"/>
              </w:rPr>
            </w:pPr>
            <w:r>
              <w:rPr>
                <w:rFonts w:ascii="Arial" w:hAnsi="Arial"/>
                <w:sz w:val="18"/>
                <w:szCs w:val="18"/>
              </w:rPr>
              <w:t>ADRIANA FERNANDA MONTENEGROA ARCE</w:t>
            </w:r>
          </w:p>
        </w:tc>
        <w:tc>
          <w:tcPr>
            <w:tcW w:w="1676" w:type="pct"/>
            <w:tcMar/>
          </w:tcPr>
          <w:p w:rsidRPr="00BA6843" w:rsidR="00523DFB" w:rsidP="00E352CD" w:rsidRDefault="00523DFB" w14:paraId="044B019B" w14:textId="77777777">
            <w:pPr>
              <w:rPr>
                <w:rFonts w:ascii="Arial" w:hAnsi="Arial"/>
                <w:iCs/>
                <w:sz w:val="18"/>
                <w:szCs w:val="18"/>
              </w:rPr>
            </w:pPr>
            <w:r w:rsidRPr="00BA6843">
              <w:rPr>
                <w:rFonts w:ascii="Arial" w:hAnsi="Arial"/>
                <w:iCs/>
                <w:sz w:val="18"/>
                <w:szCs w:val="18"/>
              </w:rPr>
              <w:t xml:space="preserve">GESTIÓN TECNOLÓGICA </w:t>
            </w:r>
          </w:p>
        </w:tc>
        <w:tc>
          <w:tcPr>
            <w:tcW w:w="329" w:type="pct"/>
            <w:tcMar/>
          </w:tcPr>
          <w:p w:rsidRPr="00BA6843" w:rsidR="00523DFB" w:rsidP="00E352CD" w:rsidRDefault="00B75490" w14:paraId="4C893EDF" w14:textId="77777777">
            <w:pPr>
              <w:jc w:val="center"/>
              <w:rPr>
                <w:rFonts w:ascii="Arial" w:hAnsi="Arial"/>
                <w:b/>
                <w:sz w:val="18"/>
                <w:szCs w:val="18"/>
              </w:rPr>
            </w:pPr>
            <w:r>
              <w:rPr>
                <w:rFonts w:ascii="Arial" w:hAnsi="Arial"/>
                <w:b/>
                <w:sz w:val="18"/>
                <w:szCs w:val="18"/>
              </w:rPr>
              <w:t>X</w:t>
            </w:r>
          </w:p>
        </w:tc>
        <w:tc>
          <w:tcPr>
            <w:tcW w:w="330" w:type="pct"/>
            <w:tcMar/>
          </w:tcPr>
          <w:p w:rsidRPr="00BA6843" w:rsidR="00523DFB" w:rsidP="00E352CD" w:rsidRDefault="00523DFB" w14:paraId="483DC741" w14:textId="77777777">
            <w:pPr>
              <w:jc w:val="center"/>
              <w:rPr>
                <w:rFonts w:ascii="Arial" w:hAnsi="Arial"/>
                <w:b/>
                <w:sz w:val="18"/>
                <w:szCs w:val="18"/>
              </w:rPr>
            </w:pPr>
          </w:p>
        </w:tc>
        <w:tc>
          <w:tcPr>
            <w:tcW w:w="411" w:type="pct"/>
            <w:tcMar/>
          </w:tcPr>
          <w:p w:rsidRPr="00BA6843" w:rsidR="00523DFB" w:rsidP="001A7FA4" w:rsidRDefault="00523DFB" w14:paraId="0511E514" w14:textId="77777777">
            <w:pPr>
              <w:jc w:val="center"/>
              <w:rPr>
                <w:rFonts w:ascii="Arial" w:hAnsi="Arial"/>
                <w:b/>
                <w:sz w:val="18"/>
                <w:szCs w:val="18"/>
              </w:rPr>
            </w:pPr>
          </w:p>
        </w:tc>
        <w:tc>
          <w:tcPr>
            <w:tcW w:w="329" w:type="pct"/>
            <w:tcMar/>
          </w:tcPr>
          <w:p w:rsidRPr="00BA6843" w:rsidR="00523DFB" w:rsidP="001A7FA4" w:rsidRDefault="00523DFB" w14:paraId="1A8DE94A" w14:textId="77777777">
            <w:pPr>
              <w:jc w:val="center"/>
              <w:rPr>
                <w:rFonts w:ascii="Arial" w:hAnsi="Arial"/>
                <w:b/>
                <w:sz w:val="18"/>
                <w:szCs w:val="18"/>
              </w:rPr>
            </w:pPr>
          </w:p>
        </w:tc>
      </w:tr>
      <w:tr w:rsidRPr="00BA6843" w:rsidR="00523DFB" w:rsidTr="4EACB212" w14:paraId="7D263E79" w14:textId="77777777">
        <w:tc>
          <w:tcPr>
            <w:tcW w:w="1925" w:type="pct"/>
            <w:tcMar/>
          </w:tcPr>
          <w:p w:rsidRPr="00BA6843" w:rsidR="00523DFB" w:rsidP="00A53269" w:rsidRDefault="00523DFB" w14:paraId="717C3EF6" w14:textId="77777777">
            <w:pPr>
              <w:rPr>
                <w:rFonts w:ascii="Arial" w:hAnsi="Arial"/>
                <w:sz w:val="18"/>
                <w:szCs w:val="18"/>
              </w:rPr>
            </w:pPr>
            <w:r>
              <w:rPr>
                <w:rFonts w:ascii="Arial" w:hAnsi="Arial"/>
                <w:sz w:val="18"/>
                <w:szCs w:val="18"/>
              </w:rPr>
              <w:t>CLAUDIA ESPERANZA LOZANO TRIANA</w:t>
            </w:r>
          </w:p>
        </w:tc>
        <w:tc>
          <w:tcPr>
            <w:tcW w:w="1676" w:type="pct"/>
            <w:tcMar/>
          </w:tcPr>
          <w:p w:rsidRPr="00BA6843" w:rsidR="00523DFB" w:rsidP="00A53269" w:rsidRDefault="00B3247A" w14:paraId="46884D51" w14:textId="77777777">
            <w:pPr>
              <w:rPr>
                <w:rFonts w:ascii="Arial" w:hAnsi="Arial"/>
                <w:iCs/>
                <w:sz w:val="18"/>
                <w:szCs w:val="18"/>
              </w:rPr>
            </w:pPr>
            <w:r w:rsidRPr="00B3247A">
              <w:rPr>
                <w:rFonts w:ascii="Arial" w:hAnsi="Arial"/>
                <w:iCs/>
                <w:sz w:val="18"/>
                <w:szCs w:val="18"/>
              </w:rPr>
              <w:t>GRUPO MANTENIMIENTO DEL ÁREA ADMINISTRATIVA</w:t>
            </w:r>
          </w:p>
        </w:tc>
        <w:tc>
          <w:tcPr>
            <w:tcW w:w="329" w:type="pct"/>
            <w:tcMar/>
          </w:tcPr>
          <w:p w:rsidRPr="00BA6843" w:rsidR="00523DFB" w:rsidP="00E352CD" w:rsidRDefault="00850575" w14:paraId="760AF044" w14:textId="77777777">
            <w:pPr>
              <w:jc w:val="center"/>
              <w:rPr>
                <w:rFonts w:ascii="Arial" w:hAnsi="Arial"/>
                <w:b/>
                <w:sz w:val="18"/>
                <w:szCs w:val="18"/>
              </w:rPr>
            </w:pPr>
            <w:r>
              <w:rPr>
                <w:rFonts w:ascii="Arial" w:hAnsi="Arial"/>
                <w:b/>
                <w:sz w:val="18"/>
                <w:szCs w:val="18"/>
              </w:rPr>
              <w:t>X</w:t>
            </w:r>
          </w:p>
        </w:tc>
        <w:tc>
          <w:tcPr>
            <w:tcW w:w="330" w:type="pct"/>
            <w:tcMar/>
          </w:tcPr>
          <w:p w:rsidRPr="00BA6843" w:rsidR="00523DFB" w:rsidP="00E352CD" w:rsidRDefault="00523DFB" w14:paraId="1CB06AB9" w14:textId="77777777">
            <w:pPr>
              <w:jc w:val="center"/>
              <w:rPr>
                <w:rFonts w:ascii="Arial" w:hAnsi="Arial"/>
                <w:b/>
                <w:sz w:val="18"/>
                <w:szCs w:val="18"/>
              </w:rPr>
            </w:pPr>
          </w:p>
        </w:tc>
        <w:tc>
          <w:tcPr>
            <w:tcW w:w="411" w:type="pct"/>
            <w:tcMar/>
          </w:tcPr>
          <w:p w:rsidRPr="00BA6843" w:rsidR="00523DFB" w:rsidP="001A7FA4" w:rsidRDefault="00523DFB" w14:paraId="36FB052A" w14:textId="77777777">
            <w:pPr>
              <w:jc w:val="center"/>
              <w:rPr>
                <w:rFonts w:ascii="Arial" w:hAnsi="Arial"/>
                <w:b/>
                <w:sz w:val="18"/>
                <w:szCs w:val="18"/>
              </w:rPr>
            </w:pPr>
          </w:p>
        </w:tc>
        <w:tc>
          <w:tcPr>
            <w:tcW w:w="329" w:type="pct"/>
            <w:tcMar/>
          </w:tcPr>
          <w:p w:rsidRPr="00BA6843" w:rsidR="00523DFB" w:rsidP="001A7FA4" w:rsidRDefault="00523DFB" w14:paraId="5701DA72" w14:textId="77777777">
            <w:pPr>
              <w:jc w:val="center"/>
              <w:rPr>
                <w:rFonts w:ascii="Arial" w:hAnsi="Arial"/>
                <w:b/>
                <w:sz w:val="18"/>
                <w:szCs w:val="18"/>
              </w:rPr>
            </w:pPr>
          </w:p>
        </w:tc>
      </w:tr>
      <w:tr w:rsidRPr="00BA6843" w:rsidR="00523DFB" w:rsidTr="4EACB212" w14:paraId="45B566C0" w14:textId="77777777">
        <w:tc>
          <w:tcPr>
            <w:tcW w:w="1925" w:type="pct"/>
            <w:tcMar/>
          </w:tcPr>
          <w:p w:rsidRPr="00BA6843" w:rsidR="00523DFB" w:rsidP="00162EC5" w:rsidRDefault="004F6115" w14:paraId="3F3799D9" w14:textId="4B455C88">
            <w:pPr>
              <w:rPr>
                <w:rFonts w:ascii="Arial" w:hAnsi="Arial"/>
                <w:sz w:val="18"/>
                <w:szCs w:val="18"/>
              </w:rPr>
            </w:pPr>
            <w:r>
              <w:rPr>
                <w:rFonts w:ascii="Arial" w:hAnsi="Arial"/>
                <w:sz w:val="18"/>
                <w:szCs w:val="18"/>
              </w:rPr>
              <w:t>MARIA DEL ROSARIO RODRIGUEZ MONTENEGRO</w:t>
            </w:r>
            <w:r w:rsidR="00162EC5">
              <w:rPr>
                <w:rFonts w:ascii="Arial" w:hAnsi="Arial"/>
                <w:sz w:val="18"/>
                <w:szCs w:val="18"/>
              </w:rPr>
              <w:t xml:space="preserve"> </w:t>
            </w:r>
          </w:p>
        </w:tc>
        <w:tc>
          <w:tcPr>
            <w:tcW w:w="1676" w:type="pct"/>
            <w:tcMar/>
          </w:tcPr>
          <w:p w:rsidRPr="00BA6843" w:rsidR="00523DFB" w:rsidP="00A53269" w:rsidRDefault="00523DFB" w14:paraId="5315F744" w14:textId="77777777">
            <w:pPr>
              <w:rPr>
                <w:rFonts w:ascii="Arial" w:hAnsi="Arial"/>
                <w:iCs/>
                <w:sz w:val="18"/>
                <w:szCs w:val="18"/>
              </w:rPr>
            </w:pPr>
            <w:r w:rsidRPr="00BA6843">
              <w:rPr>
                <w:rFonts w:ascii="Arial" w:hAnsi="Arial"/>
                <w:iCs/>
                <w:sz w:val="18"/>
                <w:szCs w:val="18"/>
              </w:rPr>
              <w:t>COORDINADOR</w:t>
            </w:r>
            <w:r>
              <w:rPr>
                <w:rFonts w:ascii="Arial" w:hAnsi="Arial"/>
                <w:iCs/>
                <w:sz w:val="18"/>
                <w:szCs w:val="18"/>
              </w:rPr>
              <w:t xml:space="preserve"> (E) </w:t>
            </w:r>
            <w:r w:rsidRPr="00BA6843">
              <w:rPr>
                <w:rFonts w:ascii="Arial" w:hAnsi="Arial"/>
                <w:iCs/>
                <w:sz w:val="18"/>
                <w:szCs w:val="18"/>
              </w:rPr>
              <w:t>SIGCMA</w:t>
            </w:r>
          </w:p>
        </w:tc>
        <w:tc>
          <w:tcPr>
            <w:tcW w:w="329" w:type="pct"/>
            <w:tcMar/>
          </w:tcPr>
          <w:p w:rsidRPr="00BA6843" w:rsidR="00523DFB" w:rsidP="00E352CD" w:rsidRDefault="00523DFB" w14:paraId="0CBBD8F4" w14:textId="77777777">
            <w:pPr>
              <w:jc w:val="center"/>
              <w:rPr>
                <w:rFonts w:ascii="Arial" w:hAnsi="Arial"/>
                <w:b/>
                <w:sz w:val="18"/>
                <w:szCs w:val="18"/>
              </w:rPr>
            </w:pPr>
            <w:r>
              <w:rPr>
                <w:rFonts w:ascii="Arial" w:hAnsi="Arial"/>
                <w:b/>
                <w:sz w:val="18"/>
                <w:szCs w:val="18"/>
              </w:rPr>
              <w:t>X</w:t>
            </w:r>
          </w:p>
        </w:tc>
        <w:tc>
          <w:tcPr>
            <w:tcW w:w="330" w:type="pct"/>
            <w:tcMar/>
          </w:tcPr>
          <w:p w:rsidRPr="00BA6843" w:rsidR="00523DFB" w:rsidP="00E352CD" w:rsidRDefault="00523DFB" w14:paraId="1D7EB5AD" w14:textId="77777777">
            <w:pPr>
              <w:jc w:val="center"/>
              <w:rPr>
                <w:rFonts w:ascii="Arial" w:hAnsi="Arial"/>
                <w:b/>
                <w:sz w:val="18"/>
                <w:szCs w:val="18"/>
              </w:rPr>
            </w:pPr>
          </w:p>
        </w:tc>
        <w:tc>
          <w:tcPr>
            <w:tcW w:w="411" w:type="pct"/>
            <w:tcMar/>
          </w:tcPr>
          <w:p w:rsidRPr="00BA6843" w:rsidR="00523DFB" w:rsidP="001A7FA4" w:rsidRDefault="00523DFB" w14:paraId="210C67B2" w14:textId="77777777">
            <w:pPr>
              <w:jc w:val="center"/>
              <w:rPr>
                <w:rFonts w:ascii="Arial" w:hAnsi="Arial"/>
                <w:b/>
                <w:sz w:val="18"/>
                <w:szCs w:val="18"/>
              </w:rPr>
            </w:pPr>
          </w:p>
        </w:tc>
        <w:tc>
          <w:tcPr>
            <w:tcW w:w="329" w:type="pct"/>
            <w:tcMar/>
          </w:tcPr>
          <w:p w:rsidRPr="00BA6843" w:rsidR="00523DFB" w:rsidP="001A7FA4" w:rsidRDefault="00523DFB" w14:paraId="73F2D3D4" w14:textId="77777777">
            <w:pPr>
              <w:jc w:val="center"/>
              <w:rPr>
                <w:rFonts w:ascii="Arial" w:hAnsi="Arial"/>
                <w:b/>
                <w:sz w:val="18"/>
                <w:szCs w:val="18"/>
              </w:rPr>
            </w:pPr>
          </w:p>
        </w:tc>
      </w:tr>
      <w:tr w:rsidRPr="00BA6843" w:rsidR="00680180" w:rsidTr="4EACB212" w14:paraId="30E886EC" w14:textId="77777777">
        <w:tc>
          <w:tcPr>
            <w:tcW w:w="1925" w:type="pct"/>
            <w:tcMar/>
          </w:tcPr>
          <w:p w:rsidR="00680180" w:rsidP="00A53269" w:rsidRDefault="00A66A2A" w14:paraId="5B339B9B" w14:textId="77777777">
            <w:pPr>
              <w:rPr>
                <w:rFonts w:ascii="Arial" w:hAnsi="Arial"/>
                <w:sz w:val="18"/>
                <w:szCs w:val="18"/>
              </w:rPr>
            </w:pPr>
            <w:r>
              <w:rPr>
                <w:rFonts w:ascii="Arial" w:hAnsi="Arial"/>
                <w:sz w:val="18"/>
                <w:szCs w:val="18"/>
              </w:rPr>
              <w:t>CLARA MARITZA CABALLERO HERRERA</w:t>
            </w:r>
          </w:p>
        </w:tc>
        <w:tc>
          <w:tcPr>
            <w:tcW w:w="1676" w:type="pct"/>
            <w:tcMar/>
          </w:tcPr>
          <w:p w:rsidRPr="00BA6843" w:rsidR="00680180" w:rsidP="00A53269" w:rsidRDefault="00A66A2A" w14:paraId="65E56A90" w14:textId="77777777">
            <w:pPr>
              <w:rPr>
                <w:rFonts w:ascii="Arial" w:hAnsi="Arial"/>
                <w:iCs/>
                <w:sz w:val="18"/>
                <w:szCs w:val="18"/>
              </w:rPr>
            </w:pPr>
            <w:r>
              <w:rPr>
                <w:rFonts w:ascii="Arial" w:hAnsi="Arial"/>
                <w:iCs/>
                <w:sz w:val="18"/>
                <w:szCs w:val="18"/>
              </w:rPr>
              <w:t>CONSEJO SECCIONAL</w:t>
            </w:r>
          </w:p>
        </w:tc>
        <w:tc>
          <w:tcPr>
            <w:tcW w:w="329" w:type="pct"/>
            <w:tcMar/>
          </w:tcPr>
          <w:p w:rsidR="00680180" w:rsidP="00E352CD" w:rsidRDefault="00157DA1" w14:paraId="2D360DAD" w14:textId="77777777">
            <w:pPr>
              <w:jc w:val="center"/>
              <w:rPr>
                <w:rFonts w:ascii="Arial" w:hAnsi="Arial"/>
                <w:b/>
                <w:sz w:val="18"/>
                <w:szCs w:val="18"/>
              </w:rPr>
            </w:pPr>
            <w:r>
              <w:rPr>
                <w:rFonts w:ascii="Arial" w:hAnsi="Arial"/>
                <w:b/>
                <w:sz w:val="18"/>
                <w:szCs w:val="18"/>
              </w:rPr>
              <w:t>X</w:t>
            </w:r>
          </w:p>
        </w:tc>
        <w:tc>
          <w:tcPr>
            <w:tcW w:w="330" w:type="pct"/>
            <w:tcMar/>
          </w:tcPr>
          <w:p w:rsidRPr="00BA6843" w:rsidR="00680180" w:rsidP="00E352CD" w:rsidRDefault="00680180" w14:paraId="0DB766E4" w14:textId="77777777">
            <w:pPr>
              <w:jc w:val="center"/>
              <w:rPr>
                <w:rFonts w:ascii="Arial" w:hAnsi="Arial"/>
                <w:b/>
                <w:sz w:val="18"/>
                <w:szCs w:val="18"/>
              </w:rPr>
            </w:pPr>
          </w:p>
        </w:tc>
        <w:tc>
          <w:tcPr>
            <w:tcW w:w="411" w:type="pct"/>
            <w:tcMar/>
          </w:tcPr>
          <w:p w:rsidRPr="00BA6843" w:rsidR="00680180" w:rsidP="001A7FA4" w:rsidRDefault="00680180" w14:paraId="4FF2DF6A" w14:textId="77777777">
            <w:pPr>
              <w:jc w:val="center"/>
              <w:rPr>
                <w:rFonts w:ascii="Arial" w:hAnsi="Arial"/>
                <w:b/>
                <w:sz w:val="18"/>
                <w:szCs w:val="18"/>
              </w:rPr>
            </w:pPr>
          </w:p>
        </w:tc>
        <w:tc>
          <w:tcPr>
            <w:tcW w:w="329" w:type="pct"/>
            <w:tcMar/>
          </w:tcPr>
          <w:p w:rsidRPr="00BA6843" w:rsidR="00680180" w:rsidP="001A7FA4" w:rsidRDefault="00680180" w14:paraId="3371D441" w14:textId="77777777">
            <w:pPr>
              <w:jc w:val="center"/>
              <w:rPr>
                <w:rFonts w:ascii="Arial" w:hAnsi="Arial"/>
                <w:b/>
                <w:sz w:val="18"/>
                <w:szCs w:val="18"/>
              </w:rPr>
            </w:pPr>
          </w:p>
        </w:tc>
      </w:tr>
      <w:tr w:rsidRPr="00BA6843" w:rsidR="007E51BC" w:rsidTr="4EACB212" w14:paraId="27EF7484" w14:textId="77777777">
        <w:tc>
          <w:tcPr>
            <w:tcW w:w="1925" w:type="pct"/>
            <w:tcMar/>
          </w:tcPr>
          <w:p w:rsidR="007E51BC" w:rsidP="00A53269" w:rsidRDefault="007E51BC" w14:paraId="6BC4A18A" w14:textId="77777777">
            <w:pPr>
              <w:rPr>
                <w:rFonts w:ascii="Arial" w:hAnsi="Arial"/>
                <w:sz w:val="18"/>
                <w:szCs w:val="18"/>
              </w:rPr>
            </w:pPr>
            <w:r>
              <w:rPr>
                <w:rFonts w:ascii="Arial" w:hAnsi="Arial"/>
                <w:sz w:val="18"/>
                <w:szCs w:val="18"/>
              </w:rPr>
              <w:t>MARIA DEL ROSARIO LEGARDA G.</w:t>
            </w:r>
          </w:p>
        </w:tc>
        <w:tc>
          <w:tcPr>
            <w:tcW w:w="1676" w:type="pct"/>
            <w:tcMar/>
          </w:tcPr>
          <w:p w:rsidR="007E51BC" w:rsidP="00A53269" w:rsidRDefault="007E51BC" w14:paraId="71762F14" w14:textId="77777777">
            <w:pPr>
              <w:rPr>
                <w:rFonts w:ascii="Arial" w:hAnsi="Arial"/>
                <w:iCs/>
                <w:sz w:val="18"/>
                <w:szCs w:val="18"/>
              </w:rPr>
            </w:pPr>
            <w:r>
              <w:rPr>
                <w:rFonts w:ascii="Arial" w:hAnsi="Arial"/>
                <w:iCs/>
                <w:sz w:val="18"/>
                <w:szCs w:val="18"/>
              </w:rPr>
              <w:t>PROFESIONAL UNIVERSITARIO GRADO 14</w:t>
            </w:r>
          </w:p>
        </w:tc>
        <w:tc>
          <w:tcPr>
            <w:tcW w:w="329" w:type="pct"/>
            <w:tcMar/>
          </w:tcPr>
          <w:p w:rsidR="007E51BC" w:rsidP="00E352CD" w:rsidRDefault="007E51BC" w14:paraId="5DF90D85" w14:textId="77777777">
            <w:pPr>
              <w:jc w:val="center"/>
              <w:rPr>
                <w:rFonts w:ascii="Arial" w:hAnsi="Arial"/>
                <w:b/>
                <w:sz w:val="18"/>
                <w:szCs w:val="18"/>
              </w:rPr>
            </w:pPr>
            <w:r>
              <w:rPr>
                <w:rFonts w:ascii="Arial" w:hAnsi="Arial"/>
                <w:b/>
                <w:sz w:val="18"/>
                <w:szCs w:val="18"/>
              </w:rPr>
              <w:t>X</w:t>
            </w:r>
          </w:p>
        </w:tc>
        <w:tc>
          <w:tcPr>
            <w:tcW w:w="330" w:type="pct"/>
            <w:tcMar/>
          </w:tcPr>
          <w:p w:rsidRPr="00BA6843" w:rsidR="007E51BC" w:rsidP="00E352CD" w:rsidRDefault="007E51BC" w14:paraId="36889FE0" w14:textId="77777777">
            <w:pPr>
              <w:jc w:val="center"/>
              <w:rPr>
                <w:rFonts w:ascii="Arial" w:hAnsi="Arial"/>
                <w:b/>
                <w:sz w:val="18"/>
                <w:szCs w:val="18"/>
              </w:rPr>
            </w:pPr>
          </w:p>
        </w:tc>
        <w:tc>
          <w:tcPr>
            <w:tcW w:w="411" w:type="pct"/>
            <w:tcMar/>
          </w:tcPr>
          <w:p w:rsidRPr="00BA6843" w:rsidR="007E51BC" w:rsidP="001A7FA4" w:rsidRDefault="007E51BC" w14:paraId="326A382E" w14:textId="77777777">
            <w:pPr>
              <w:jc w:val="center"/>
              <w:rPr>
                <w:rFonts w:ascii="Arial" w:hAnsi="Arial"/>
                <w:b/>
                <w:sz w:val="18"/>
                <w:szCs w:val="18"/>
              </w:rPr>
            </w:pPr>
          </w:p>
        </w:tc>
        <w:tc>
          <w:tcPr>
            <w:tcW w:w="329" w:type="pct"/>
            <w:tcMar/>
          </w:tcPr>
          <w:p w:rsidRPr="00BA6843" w:rsidR="007E51BC" w:rsidP="001A7FA4" w:rsidRDefault="007E51BC" w14:paraId="2FFA1474" w14:textId="77777777">
            <w:pPr>
              <w:jc w:val="center"/>
              <w:rPr>
                <w:rFonts w:ascii="Arial" w:hAnsi="Arial"/>
                <w:b/>
                <w:sz w:val="18"/>
                <w:szCs w:val="18"/>
              </w:rPr>
            </w:pPr>
          </w:p>
        </w:tc>
      </w:tr>
      <w:tr w:rsidRPr="00BA6843" w:rsidR="008C7593" w:rsidTr="4EACB212" w14:paraId="6A1545B4" w14:textId="77777777">
        <w:tc>
          <w:tcPr>
            <w:tcW w:w="1925" w:type="pct"/>
            <w:tcMar/>
          </w:tcPr>
          <w:p w:rsidR="008C7593" w:rsidP="00A53269" w:rsidRDefault="008C7593" w14:paraId="4F044B4F" w14:textId="2E526EE6">
            <w:pPr>
              <w:rPr>
                <w:rFonts w:ascii="Arial" w:hAnsi="Arial"/>
                <w:sz w:val="18"/>
                <w:szCs w:val="18"/>
              </w:rPr>
            </w:pPr>
            <w:r>
              <w:rPr>
                <w:rFonts w:ascii="Arial" w:hAnsi="Arial"/>
                <w:sz w:val="18"/>
                <w:szCs w:val="18"/>
              </w:rPr>
              <w:t xml:space="preserve">LUIS ALVARO BERNAL </w:t>
            </w:r>
          </w:p>
        </w:tc>
        <w:tc>
          <w:tcPr>
            <w:tcW w:w="1676" w:type="pct"/>
            <w:tcMar/>
          </w:tcPr>
          <w:p w:rsidR="008C7593" w:rsidP="00A53269" w:rsidRDefault="008C7593" w14:paraId="72C9F3CE" w14:textId="597E1A0C">
            <w:pPr>
              <w:rPr>
                <w:rFonts w:ascii="Arial" w:hAnsi="Arial"/>
                <w:iCs/>
                <w:sz w:val="18"/>
                <w:szCs w:val="18"/>
              </w:rPr>
            </w:pPr>
            <w:r>
              <w:rPr>
                <w:rFonts w:ascii="Arial" w:hAnsi="Arial"/>
                <w:iCs/>
                <w:sz w:val="18"/>
                <w:szCs w:val="18"/>
              </w:rPr>
              <w:t>GESTIÓN HUMANA</w:t>
            </w:r>
          </w:p>
        </w:tc>
        <w:tc>
          <w:tcPr>
            <w:tcW w:w="329" w:type="pct"/>
            <w:tcMar/>
          </w:tcPr>
          <w:p w:rsidR="008C7593" w:rsidP="00E352CD" w:rsidRDefault="008C7593" w14:paraId="489B2B6F" w14:textId="55BA1F04">
            <w:pPr>
              <w:jc w:val="center"/>
              <w:rPr>
                <w:rFonts w:ascii="Arial" w:hAnsi="Arial"/>
                <w:b/>
                <w:sz w:val="18"/>
                <w:szCs w:val="18"/>
              </w:rPr>
            </w:pPr>
            <w:r>
              <w:rPr>
                <w:rFonts w:ascii="Arial" w:hAnsi="Arial"/>
                <w:b/>
                <w:sz w:val="18"/>
                <w:szCs w:val="18"/>
              </w:rPr>
              <w:t>X</w:t>
            </w:r>
          </w:p>
        </w:tc>
        <w:tc>
          <w:tcPr>
            <w:tcW w:w="330" w:type="pct"/>
            <w:tcMar/>
          </w:tcPr>
          <w:p w:rsidRPr="00BA6843" w:rsidR="008C7593" w:rsidP="00E352CD" w:rsidRDefault="008C7593" w14:paraId="03DE1612" w14:textId="77777777">
            <w:pPr>
              <w:jc w:val="center"/>
              <w:rPr>
                <w:rFonts w:ascii="Arial" w:hAnsi="Arial"/>
                <w:b/>
                <w:sz w:val="18"/>
                <w:szCs w:val="18"/>
              </w:rPr>
            </w:pPr>
          </w:p>
        </w:tc>
        <w:tc>
          <w:tcPr>
            <w:tcW w:w="411" w:type="pct"/>
            <w:tcMar/>
          </w:tcPr>
          <w:p w:rsidRPr="00BA6843" w:rsidR="008C7593" w:rsidP="001A7FA4" w:rsidRDefault="008C7593" w14:paraId="7A0174B8" w14:textId="77777777">
            <w:pPr>
              <w:jc w:val="center"/>
              <w:rPr>
                <w:rFonts w:ascii="Arial" w:hAnsi="Arial"/>
                <w:b/>
                <w:sz w:val="18"/>
                <w:szCs w:val="18"/>
              </w:rPr>
            </w:pPr>
          </w:p>
        </w:tc>
        <w:tc>
          <w:tcPr>
            <w:tcW w:w="329" w:type="pct"/>
            <w:tcMar/>
          </w:tcPr>
          <w:p w:rsidRPr="00BA6843" w:rsidR="008C7593" w:rsidP="001A7FA4" w:rsidRDefault="008C7593" w14:paraId="24E7C24A" w14:textId="77777777">
            <w:pPr>
              <w:jc w:val="center"/>
              <w:rPr>
                <w:rFonts w:ascii="Arial" w:hAnsi="Arial"/>
                <w:b/>
                <w:sz w:val="18"/>
                <w:szCs w:val="18"/>
              </w:rPr>
            </w:pPr>
          </w:p>
        </w:tc>
      </w:tr>
      <w:tr w:rsidRPr="00BA6843" w:rsidR="00D11ACE" w:rsidTr="4EACB212" w14:paraId="57C882B5" w14:textId="77777777">
        <w:tc>
          <w:tcPr>
            <w:tcW w:w="1925" w:type="pct"/>
            <w:tcMar/>
          </w:tcPr>
          <w:p w:rsidR="00D11ACE" w:rsidP="00A53269" w:rsidRDefault="00D11ACE" w14:paraId="575CDDF0" w14:textId="2C1FEBBC">
            <w:pPr>
              <w:rPr>
                <w:rFonts w:ascii="Arial" w:hAnsi="Arial"/>
                <w:sz w:val="18"/>
                <w:szCs w:val="18"/>
              </w:rPr>
            </w:pPr>
            <w:r>
              <w:rPr>
                <w:rFonts w:ascii="Arial" w:hAnsi="Arial"/>
                <w:sz w:val="18"/>
                <w:szCs w:val="18"/>
              </w:rPr>
              <w:t>AMPARO SAENZ MOLINA</w:t>
            </w:r>
          </w:p>
        </w:tc>
        <w:tc>
          <w:tcPr>
            <w:tcW w:w="1676" w:type="pct"/>
            <w:tcMar/>
          </w:tcPr>
          <w:p w:rsidR="00D11ACE" w:rsidP="00A53269" w:rsidRDefault="00B70878" w14:paraId="20BB22B8" w14:textId="32AC16B9">
            <w:pPr>
              <w:rPr>
                <w:rFonts w:ascii="Arial" w:hAnsi="Arial"/>
                <w:iCs/>
                <w:sz w:val="18"/>
                <w:szCs w:val="18"/>
              </w:rPr>
            </w:pPr>
            <w:r>
              <w:rPr>
                <w:rFonts w:ascii="Arial" w:hAnsi="Arial"/>
                <w:iCs/>
                <w:sz w:val="18"/>
                <w:szCs w:val="18"/>
              </w:rPr>
              <w:t>AUDITORA INTERNA</w:t>
            </w:r>
          </w:p>
        </w:tc>
        <w:tc>
          <w:tcPr>
            <w:tcW w:w="329" w:type="pct"/>
            <w:tcMar/>
          </w:tcPr>
          <w:p w:rsidR="00D11ACE" w:rsidP="00E352CD" w:rsidRDefault="00B70878" w14:paraId="462FC137" w14:textId="0EF07673">
            <w:pPr>
              <w:jc w:val="center"/>
              <w:rPr>
                <w:rFonts w:ascii="Arial" w:hAnsi="Arial"/>
                <w:b/>
                <w:sz w:val="18"/>
                <w:szCs w:val="18"/>
              </w:rPr>
            </w:pPr>
            <w:r>
              <w:rPr>
                <w:rFonts w:ascii="Arial" w:hAnsi="Arial"/>
                <w:b/>
                <w:sz w:val="18"/>
                <w:szCs w:val="18"/>
              </w:rPr>
              <w:t>X</w:t>
            </w:r>
          </w:p>
        </w:tc>
        <w:tc>
          <w:tcPr>
            <w:tcW w:w="330" w:type="pct"/>
            <w:tcMar/>
          </w:tcPr>
          <w:p w:rsidRPr="00BA6843" w:rsidR="00D11ACE" w:rsidP="00E352CD" w:rsidRDefault="00D11ACE" w14:paraId="311422B0" w14:textId="77777777">
            <w:pPr>
              <w:jc w:val="center"/>
              <w:rPr>
                <w:rFonts w:ascii="Arial" w:hAnsi="Arial"/>
                <w:b/>
                <w:sz w:val="18"/>
                <w:szCs w:val="18"/>
              </w:rPr>
            </w:pPr>
          </w:p>
        </w:tc>
        <w:tc>
          <w:tcPr>
            <w:tcW w:w="411" w:type="pct"/>
            <w:tcMar/>
          </w:tcPr>
          <w:p w:rsidRPr="00BA6843" w:rsidR="00D11ACE" w:rsidP="001A7FA4" w:rsidRDefault="00D11ACE" w14:paraId="6C838D41" w14:textId="77777777">
            <w:pPr>
              <w:jc w:val="center"/>
              <w:rPr>
                <w:rFonts w:ascii="Arial" w:hAnsi="Arial"/>
                <w:b/>
                <w:sz w:val="18"/>
                <w:szCs w:val="18"/>
              </w:rPr>
            </w:pPr>
          </w:p>
        </w:tc>
        <w:tc>
          <w:tcPr>
            <w:tcW w:w="329" w:type="pct"/>
            <w:tcMar/>
          </w:tcPr>
          <w:p w:rsidRPr="00BA6843" w:rsidR="00D11ACE" w:rsidP="001A7FA4" w:rsidRDefault="00D11ACE" w14:paraId="0DCEF638" w14:textId="77777777">
            <w:pPr>
              <w:jc w:val="center"/>
              <w:rPr>
                <w:rFonts w:ascii="Arial" w:hAnsi="Arial"/>
                <w:b/>
                <w:sz w:val="18"/>
                <w:szCs w:val="18"/>
              </w:rPr>
            </w:pPr>
          </w:p>
        </w:tc>
      </w:tr>
      <w:tr w:rsidRPr="00BA6843" w:rsidR="006B64F4" w:rsidTr="4EACB212" w14:paraId="29E81F2A" w14:textId="77777777">
        <w:tc>
          <w:tcPr>
            <w:tcW w:w="1925" w:type="pct"/>
            <w:tcMar/>
          </w:tcPr>
          <w:p w:rsidR="006B64F4" w:rsidP="00A53269" w:rsidRDefault="006B64F4" w14:paraId="3340E8E8" w14:textId="0F1B92A5">
            <w:pPr>
              <w:rPr>
                <w:rFonts w:ascii="Arial" w:hAnsi="Arial"/>
                <w:sz w:val="18"/>
                <w:szCs w:val="18"/>
              </w:rPr>
            </w:pPr>
            <w:r w:rsidRPr="003150CB">
              <w:rPr>
                <w:rFonts w:ascii="Arial" w:hAnsi="Arial"/>
                <w:sz w:val="18"/>
                <w:szCs w:val="18"/>
              </w:rPr>
              <w:t>JOSÉ DAVID MURILLO</w:t>
            </w:r>
          </w:p>
        </w:tc>
        <w:tc>
          <w:tcPr>
            <w:tcW w:w="1676" w:type="pct"/>
            <w:tcMar/>
          </w:tcPr>
          <w:p w:rsidRPr="003150CB" w:rsidR="006B64F4" w:rsidP="00A53269" w:rsidRDefault="006B64F4" w14:paraId="5C33D137" w14:textId="47855A24">
            <w:pPr>
              <w:rPr>
                <w:rFonts w:ascii="Arial" w:hAnsi="Arial"/>
                <w:sz w:val="18"/>
                <w:szCs w:val="18"/>
              </w:rPr>
            </w:pPr>
            <w:r w:rsidRPr="003150CB">
              <w:rPr>
                <w:rFonts w:ascii="Arial" w:hAnsi="Arial"/>
                <w:sz w:val="18"/>
                <w:szCs w:val="18"/>
              </w:rPr>
              <w:t>JUEZ ADMINISTRATIVO</w:t>
            </w:r>
          </w:p>
        </w:tc>
        <w:tc>
          <w:tcPr>
            <w:tcW w:w="329" w:type="pct"/>
            <w:tcMar/>
          </w:tcPr>
          <w:p w:rsidRPr="003150CB" w:rsidR="006B64F4" w:rsidP="00E352CD" w:rsidRDefault="006B64F4" w14:paraId="4AEE2005" w14:textId="61DFF20A">
            <w:pPr>
              <w:jc w:val="center"/>
              <w:rPr>
                <w:rFonts w:ascii="Arial" w:hAnsi="Arial"/>
                <w:b/>
                <w:sz w:val="18"/>
                <w:szCs w:val="18"/>
              </w:rPr>
            </w:pPr>
            <w:r w:rsidRPr="003150CB">
              <w:rPr>
                <w:rFonts w:ascii="Arial" w:hAnsi="Arial"/>
                <w:b/>
                <w:sz w:val="18"/>
                <w:szCs w:val="18"/>
              </w:rPr>
              <w:t>X</w:t>
            </w:r>
          </w:p>
        </w:tc>
        <w:tc>
          <w:tcPr>
            <w:tcW w:w="330" w:type="pct"/>
            <w:tcMar/>
          </w:tcPr>
          <w:p w:rsidRPr="00BA6843" w:rsidR="006B64F4" w:rsidP="00E352CD" w:rsidRDefault="006B64F4" w14:paraId="2C4F2F04" w14:textId="77777777">
            <w:pPr>
              <w:jc w:val="center"/>
              <w:rPr>
                <w:rFonts w:ascii="Arial" w:hAnsi="Arial"/>
                <w:b/>
                <w:sz w:val="18"/>
                <w:szCs w:val="18"/>
              </w:rPr>
            </w:pPr>
          </w:p>
        </w:tc>
        <w:tc>
          <w:tcPr>
            <w:tcW w:w="411" w:type="pct"/>
            <w:tcMar/>
          </w:tcPr>
          <w:p w:rsidRPr="00BA6843" w:rsidR="006B64F4" w:rsidP="001A7FA4" w:rsidRDefault="006B64F4" w14:paraId="74CB8611" w14:textId="77777777">
            <w:pPr>
              <w:jc w:val="center"/>
              <w:rPr>
                <w:rFonts w:ascii="Arial" w:hAnsi="Arial"/>
                <w:b/>
                <w:sz w:val="18"/>
                <w:szCs w:val="18"/>
              </w:rPr>
            </w:pPr>
          </w:p>
        </w:tc>
        <w:tc>
          <w:tcPr>
            <w:tcW w:w="329" w:type="pct"/>
            <w:tcMar/>
          </w:tcPr>
          <w:p w:rsidRPr="00BA6843" w:rsidR="006B64F4" w:rsidP="001A7FA4" w:rsidRDefault="006B64F4" w14:paraId="3EE31D4E" w14:textId="77777777">
            <w:pPr>
              <w:jc w:val="center"/>
              <w:rPr>
                <w:rFonts w:ascii="Arial" w:hAnsi="Arial"/>
                <w:b/>
                <w:sz w:val="18"/>
                <w:szCs w:val="18"/>
              </w:rPr>
            </w:pPr>
          </w:p>
        </w:tc>
      </w:tr>
      <w:tr w:rsidRPr="00BA6843" w:rsidR="00C64464" w:rsidTr="4EACB212" w14:paraId="5AB082DB" w14:textId="77777777">
        <w:tc>
          <w:tcPr>
            <w:tcW w:w="1925" w:type="pct"/>
            <w:tcMar/>
          </w:tcPr>
          <w:p w:rsidRPr="003150CB" w:rsidR="00C64464" w:rsidP="00A53269" w:rsidRDefault="00C64464" w14:paraId="59991EC3" w14:textId="6A165A8B">
            <w:pPr>
              <w:rPr>
                <w:rFonts w:ascii="Arial" w:hAnsi="Arial"/>
                <w:sz w:val="18"/>
                <w:szCs w:val="18"/>
              </w:rPr>
            </w:pPr>
            <w:r w:rsidRPr="00C64464">
              <w:rPr>
                <w:rFonts w:ascii="Arial" w:hAnsi="Arial"/>
                <w:sz w:val="18"/>
                <w:szCs w:val="18"/>
              </w:rPr>
              <w:t>MARÍA PATRICIA VALENCIA</w:t>
            </w:r>
          </w:p>
        </w:tc>
        <w:tc>
          <w:tcPr>
            <w:tcW w:w="1676" w:type="pct"/>
            <w:tcMar/>
          </w:tcPr>
          <w:p w:rsidRPr="003150CB" w:rsidR="00C64464" w:rsidP="00A53269" w:rsidRDefault="00C64464" w14:paraId="623DF994" w14:textId="7E9C8241">
            <w:pPr>
              <w:rPr>
                <w:rFonts w:ascii="Arial" w:hAnsi="Arial"/>
                <w:sz w:val="18"/>
                <w:szCs w:val="18"/>
              </w:rPr>
            </w:pPr>
            <w:r w:rsidRPr="4EACB212" w:rsidR="00C64464">
              <w:rPr>
                <w:rFonts w:ascii="Arial" w:hAnsi="Arial"/>
                <w:sz w:val="18"/>
                <w:szCs w:val="18"/>
              </w:rPr>
              <w:t>JUEZ 1°  ADMINISTRATIVO</w:t>
            </w:r>
          </w:p>
        </w:tc>
        <w:tc>
          <w:tcPr>
            <w:tcW w:w="329" w:type="pct"/>
            <w:tcMar/>
          </w:tcPr>
          <w:p w:rsidRPr="00C64464" w:rsidR="00C64464" w:rsidP="00E352CD" w:rsidRDefault="00C64464" w14:paraId="7E9C7B54" w14:textId="33C12A8B">
            <w:pPr>
              <w:jc w:val="center"/>
              <w:rPr>
                <w:rFonts w:ascii="Arial" w:hAnsi="Arial"/>
                <w:b/>
                <w:sz w:val="18"/>
                <w:szCs w:val="18"/>
              </w:rPr>
            </w:pPr>
            <w:r w:rsidRPr="00C64464">
              <w:rPr>
                <w:rFonts w:ascii="Arial" w:hAnsi="Arial"/>
                <w:b/>
                <w:sz w:val="18"/>
                <w:szCs w:val="18"/>
              </w:rPr>
              <w:t>X</w:t>
            </w:r>
          </w:p>
        </w:tc>
        <w:tc>
          <w:tcPr>
            <w:tcW w:w="330" w:type="pct"/>
            <w:tcMar/>
          </w:tcPr>
          <w:p w:rsidRPr="00C64464" w:rsidR="00C64464" w:rsidP="00E352CD" w:rsidRDefault="00C64464" w14:paraId="54343A2E" w14:textId="77777777">
            <w:pPr>
              <w:jc w:val="center"/>
              <w:rPr>
                <w:rFonts w:ascii="Arial" w:hAnsi="Arial"/>
                <w:b/>
                <w:sz w:val="18"/>
                <w:szCs w:val="18"/>
              </w:rPr>
            </w:pPr>
          </w:p>
        </w:tc>
        <w:tc>
          <w:tcPr>
            <w:tcW w:w="411" w:type="pct"/>
            <w:tcMar/>
          </w:tcPr>
          <w:p w:rsidRPr="00BA6843" w:rsidR="00C64464" w:rsidP="001A7FA4" w:rsidRDefault="00C64464" w14:paraId="72A8C981" w14:textId="77777777">
            <w:pPr>
              <w:jc w:val="center"/>
              <w:rPr>
                <w:rFonts w:ascii="Arial" w:hAnsi="Arial"/>
                <w:b/>
                <w:sz w:val="18"/>
                <w:szCs w:val="18"/>
              </w:rPr>
            </w:pPr>
          </w:p>
        </w:tc>
        <w:tc>
          <w:tcPr>
            <w:tcW w:w="329" w:type="pct"/>
            <w:tcMar/>
          </w:tcPr>
          <w:p w:rsidRPr="00BA6843" w:rsidR="00C64464" w:rsidP="001A7FA4" w:rsidRDefault="00C64464" w14:paraId="50474F0D" w14:textId="77777777">
            <w:pPr>
              <w:jc w:val="center"/>
              <w:rPr>
                <w:rFonts w:ascii="Arial" w:hAnsi="Arial"/>
                <w:b/>
                <w:sz w:val="18"/>
                <w:szCs w:val="18"/>
              </w:rPr>
            </w:pPr>
          </w:p>
        </w:tc>
      </w:tr>
      <w:tr w:rsidR="4EACB212" w:rsidTr="4EACB212" w14:paraId="6134C35F">
        <w:tc>
          <w:tcPr>
            <w:tcW w:w="3398" w:type="dxa"/>
            <w:tcMar/>
          </w:tcPr>
          <w:p w:rsidR="4EACB212" w:rsidP="4EACB212" w:rsidRDefault="4EACB212" w14:paraId="64913992" w14:textId="32C588E0">
            <w:pPr>
              <w:pStyle w:val="Normal"/>
              <w:rPr>
                <w:rFonts w:ascii="Arial" w:hAnsi="Arial" w:eastAsia="Arial" w:cs="Arial"/>
                <w:b w:val="1"/>
                <w:bCs w:val="1"/>
                <w:noProof w:val="0"/>
                <w:sz w:val="18"/>
                <w:szCs w:val="18"/>
                <w:lang w:val="es-CO"/>
              </w:rPr>
            </w:pPr>
            <w:r w:rsidRPr="4EACB212" w:rsidR="4EACB212">
              <w:rPr>
                <w:rFonts w:ascii="Arial" w:hAnsi="Arial"/>
                <w:noProof w:val="0"/>
                <w:sz w:val="18"/>
                <w:szCs w:val="18"/>
                <w:lang w:val="es-CO"/>
              </w:rPr>
              <w:t xml:space="preserve">DIANA LUCERO SANCHEZ BARRERA </w:t>
            </w:r>
          </w:p>
        </w:tc>
        <w:tc>
          <w:tcPr>
            <w:tcW w:w="2959" w:type="dxa"/>
            <w:tcMar/>
          </w:tcPr>
          <w:p w:rsidR="4EACB212" w:rsidP="4EACB212" w:rsidRDefault="4EACB212" w14:paraId="398C903E" w14:textId="27A93AC4">
            <w:pPr>
              <w:pStyle w:val="Normal"/>
              <w:rPr>
                <w:rFonts w:ascii="Arial" w:hAnsi="Arial"/>
                <w:sz w:val="18"/>
                <w:szCs w:val="18"/>
              </w:rPr>
            </w:pPr>
            <w:r w:rsidRPr="4EACB212" w:rsidR="4EACB212">
              <w:rPr>
                <w:rFonts w:ascii="Arial" w:hAnsi="Arial"/>
                <w:sz w:val="18"/>
                <w:szCs w:val="18"/>
              </w:rPr>
              <w:t>JUZGADO 12 ADMINISTRATIVO</w:t>
            </w:r>
          </w:p>
        </w:tc>
        <w:tc>
          <w:tcPr>
            <w:tcW w:w="581" w:type="dxa"/>
            <w:tcMar/>
          </w:tcPr>
          <w:p w:rsidR="4EACB212" w:rsidP="4EACB212" w:rsidRDefault="4EACB212" w14:paraId="67EF5644" w14:textId="2AB8897F">
            <w:pPr>
              <w:pStyle w:val="Normal"/>
              <w:jc w:val="center"/>
              <w:rPr>
                <w:rFonts w:ascii="Arial" w:hAnsi="Arial"/>
                <w:b w:val="1"/>
                <w:bCs w:val="1"/>
                <w:sz w:val="18"/>
                <w:szCs w:val="18"/>
              </w:rPr>
            </w:pPr>
            <w:r w:rsidRPr="4EACB212" w:rsidR="4EACB212">
              <w:rPr>
                <w:rFonts w:ascii="Arial" w:hAnsi="Arial"/>
                <w:b w:val="1"/>
                <w:bCs w:val="1"/>
                <w:sz w:val="18"/>
                <w:szCs w:val="18"/>
              </w:rPr>
              <w:t>X</w:t>
            </w:r>
          </w:p>
        </w:tc>
        <w:tc>
          <w:tcPr>
            <w:tcW w:w="583" w:type="dxa"/>
            <w:tcMar/>
          </w:tcPr>
          <w:p w:rsidR="4EACB212" w:rsidP="4EACB212" w:rsidRDefault="4EACB212" w14:paraId="60FE6B35" w14:textId="0C955E6D">
            <w:pPr>
              <w:pStyle w:val="Normal"/>
              <w:jc w:val="center"/>
              <w:rPr>
                <w:rFonts w:ascii="Arial" w:hAnsi="Arial"/>
                <w:b w:val="1"/>
                <w:bCs w:val="1"/>
                <w:sz w:val="18"/>
                <w:szCs w:val="18"/>
              </w:rPr>
            </w:pPr>
          </w:p>
        </w:tc>
        <w:tc>
          <w:tcPr>
            <w:tcW w:w="726" w:type="dxa"/>
            <w:tcMar/>
          </w:tcPr>
          <w:p w:rsidR="4EACB212" w:rsidP="4EACB212" w:rsidRDefault="4EACB212" w14:paraId="579BAE1E" w14:textId="04483929">
            <w:pPr>
              <w:pStyle w:val="Normal"/>
              <w:jc w:val="center"/>
              <w:rPr>
                <w:rFonts w:ascii="Arial" w:hAnsi="Arial"/>
                <w:b w:val="1"/>
                <w:bCs w:val="1"/>
                <w:sz w:val="18"/>
                <w:szCs w:val="18"/>
              </w:rPr>
            </w:pPr>
          </w:p>
        </w:tc>
        <w:tc>
          <w:tcPr>
            <w:tcW w:w="581" w:type="dxa"/>
            <w:tcMar/>
          </w:tcPr>
          <w:p w:rsidR="4EACB212" w:rsidP="4EACB212" w:rsidRDefault="4EACB212" w14:paraId="05E943DC" w14:textId="0D25C8C5">
            <w:pPr>
              <w:pStyle w:val="Normal"/>
              <w:jc w:val="center"/>
              <w:rPr>
                <w:rFonts w:ascii="Arial" w:hAnsi="Arial"/>
                <w:b w:val="1"/>
                <w:bCs w:val="1"/>
                <w:sz w:val="18"/>
                <w:szCs w:val="18"/>
              </w:rPr>
            </w:pPr>
          </w:p>
        </w:tc>
      </w:tr>
    </w:tbl>
    <w:p w:rsidRPr="0037277F" w:rsidR="00324EC3" w:rsidP="00E76EBA" w:rsidRDefault="004242E7" w14:paraId="193D07CD" w14:textId="77777777">
      <w:pPr>
        <w:rPr>
          <w:rFonts w:ascii="Arial" w:hAnsi="Arial" w:cs="Arial"/>
          <w:i/>
          <w:szCs w:val="24"/>
        </w:rPr>
      </w:pPr>
      <w:r>
        <w:rPr>
          <w:rFonts w:ascii="Arial" w:hAnsi="Arial" w:cs="Arial"/>
          <w:i/>
          <w:szCs w:val="24"/>
        </w:rPr>
        <w:t xml:space="preserve"> </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C00000"/>
        <w:tblLook w:val="01E0" w:firstRow="1" w:lastRow="1" w:firstColumn="1" w:lastColumn="1" w:noHBand="0" w:noVBand="0"/>
      </w:tblPr>
      <w:tblGrid>
        <w:gridCol w:w="8828"/>
      </w:tblGrid>
      <w:tr w:rsidRPr="0037277F" w:rsidR="00011AAB" w:rsidTr="00011AAB" w14:paraId="05392B15" w14:textId="77777777">
        <w:trPr>
          <w:trHeight w:val="525"/>
        </w:trPr>
        <w:tc>
          <w:tcPr>
            <w:tcW w:w="5000" w:type="pct"/>
            <w:tcBorders>
              <w:bottom w:val="single" w:color="auto" w:sz="4" w:space="0"/>
            </w:tcBorders>
            <w:shd w:val="clear" w:color="auto" w:fill="95B3D7" w:themeFill="accent1" w:themeFillTint="99"/>
            <w:vAlign w:val="center"/>
          </w:tcPr>
          <w:p w:rsidRPr="0037277F" w:rsidR="00011AAB" w:rsidP="00E76EBA" w:rsidRDefault="00011AAB" w14:paraId="5560FF90" w14:textId="77777777">
            <w:pPr>
              <w:jc w:val="center"/>
              <w:rPr>
                <w:rFonts w:ascii="Arial" w:hAnsi="Arial" w:cs="Arial"/>
                <w:b/>
              </w:rPr>
            </w:pPr>
            <w:r w:rsidRPr="0037277F">
              <w:rPr>
                <w:rFonts w:ascii="Arial" w:hAnsi="Arial" w:cs="Arial"/>
                <w:b/>
              </w:rPr>
              <w:t>AGENDA</w:t>
            </w:r>
          </w:p>
        </w:tc>
      </w:tr>
    </w:tbl>
    <w:p w:rsidRPr="00677CB2" w:rsidR="00677CB2" w:rsidP="00677CB2" w:rsidRDefault="00677CB2" w14:paraId="7D366A17" w14:textId="77777777">
      <w:pPr>
        <w:tabs>
          <w:tab w:val="left" w:pos="2694"/>
        </w:tabs>
        <w:ind w:left="360"/>
        <w:rPr>
          <w:rFonts w:ascii="Arial" w:hAnsi="Arial" w:cs="Arial"/>
          <w:szCs w:val="24"/>
        </w:rPr>
      </w:pPr>
    </w:p>
    <w:p w:rsidRPr="008B314F" w:rsidR="009055FC" w:rsidP="0059221F" w:rsidRDefault="009055FC" w14:paraId="2B90EDAA" w14:textId="77777777">
      <w:pPr>
        <w:pStyle w:val="Prrafodelista"/>
        <w:numPr>
          <w:ilvl w:val="0"/>
          <w:numId w:val="2"/>
        </w:numPr>
        <w:spacing w:after="0" w:line="240" w:lineRule="auto"/>
        <w:rPr>
          <w:rFonts w:ascii="Arial" w:hAnsi="Arial" w:cs="Arial"/>
        </w:rPr>
      </w:pPr>
      <w:r w:rsidRPr="008B314F">
        <w:rPr>
          <w:rFonts w:ascii="Arial" w:hAnsi="Arial" w:cs="Arial"/>
        </w:rPr>
        <w:t>Llamado a lista y verificación del quórum</w:t>
      </w:r>
    </w:p>
    <w:p w:rsidRPr="008B314F" w:rsidR="009055FC" w:rsidP="009055FC" w:rsidRDefault="009055FC" w14:paraId="71FA6F97" w14:textId="77777777">
      <w:pPr>
        <w:pStyle w:val="Prrafodelista"/>
        <w:rPr>
          <w:rFonts w:ascii="Arial" w:hAnsi="Arial" w:cs="Arial"/>
        </w:rPr>
      </w:pPr>
    </w:p>
    <w:p w:rsidRPr="008B314F" w:rsidR="009055FC" w:rsidP="0059221F" w:rsidRDefault="009055FC" w14:paraId="2F97F615" w14:textId="77777777">
      <w:pPr>
        <w:pStyle w:val="Prrafodelista"/>
        <w:numPr>
          <w:ilvl w:val="0"/>
          <w:numId w:val="2"/>
        </w:numPr>
        <w:spacing w:after="0" w:line="240" w:lineRule="auto"/>
        <w:rPr>
          <w:rFonts w:ascii="Arial" w:hAnsi="Arial" w:cs="Arial"/>
        </w:rPr>
      </w:pPr>
      <w:r w:rsidRPr="008B314F">
        <w:rPr>
          <w:rFonts w:ascii="Arial" w:hAnsi="Arial" w:cs="Arial"/>
        </w:rPr>
        <w:t xml:space="preserve">Lectura y aprobación del acta anterior: </w:t>
      </w:r>
    </w:p>
    <w:p w:rsidRPr="008B314F" w:rsidR="009055FC" w:rsidP="009055FC" w:rsidRDefault="009055FC" w14:paraId="73C851C7" w14:textId="77777777">
      <w:pPr>
        <w:pStyle w:val="Prrafodelista"/>
        <w:rPr>
          <w:rFonts w:ascii="Arial" w:hAnsi="Arial" w:cs="Arial"/>
        </w:rPr>
      </w:pPr>
    </w:p>
    <w:p w:rsidR="008B314F" w:rsidP="00446E45" w:rsidRDefault="009055FC" w14:paraId="50E0A539" w14:textId="77777777">
      <w:pPr>
        <w:pStyle w:val="Prrafodelista"/>
        <w:numPr>
          <w:ilvl w:val="0"/>
          <w:numId w:val="2"/>
        </w:numPr>
        <w:spacing w:after="0" w:line="240" w:lineRule="auto"/>
        <w:jc w:val="both"/>
        <w:rPr>
          <w:rFonts w:ascii="Arial" w:hAnsi="Arial" w:cs="Arial"/>
        </w:rPr>
      </w:pPr>
      <w:r w:rsidRPr="008B314F">
        <w:rPr>
          <w:rFonts w:ascii="Arial" w:hAnsi="Arial" w:cs="Arial"/>
        </w:rPr>
        <w:t>Intervención del presidente del Comité.</w:t>
      </w:r>
    </w:p>
    <w:p w:rsidRPr="008B314F" w:rsidR="008B314F" w:rsidP="008B314F" w:rsidRDefault="008B314F" w14:paraId="552F55B2" w14:textId="77777777">
      <w:pPr>
        <w:pStyle w:val="Prrafodelista"/>
        <w:rPr>
          <w:rFonts w:ascii="Arial" w:hAnsi="Arial" w:cs="Arial"/>
        </w:rPr>
      </w:pPr>
    </w:p>
    <w:p w:rsidRPr="009D2848" w:rsidR="009D2848" w:rsidP="009D2848" w:rsidRDefault="009D2848" w14:paraId="69ED6E20" w14:textId="77777777">
      <w:pPr>
        <w:pStyle w:val="Prrafodelista"/>
        <w:numPr>
          <w:ilvl w:val="0"/>
          <w:numId w:val="2"/>
        </w:numPr>
        <w:spacing w:after="0" w:line="240" w:lineRule="auto"/>
        <w:rPr>
          <w:rFonts w:ascii="Arial" w:hAnsi="Arial" w:cs="Arial"/>
        </w:rPr>
      </w:pPr>
      <w:r w:rsidRPr="009D2848">
        <w:rPr>
          <w:rFonts w:ascii="Arial" w:hAnsi="Arial" w:cs="Arial"/>
        </w:rPr>
        <w:t>Tareas y Compromisos</w:t>
      </w:r>
    </w:p>
    <w:p w:rsidR="009D2848" w:rsidP="009D2848" w:rsidRDefault="009D2848" w14:paraId="42A24C84" w14:textId="77777777">
      <w:pPr>
        <w:ind w:left="360" w:firstLine="348"/>
        <w:rPr>
          <w:rFonts w:ascii="Arial" w:hAnsi="Arial" w:cs="Arial"/>
        </w:rPr>
      </w:pPr>
    </w:p>
    <w:p w:rsidRPr="009D2848" w:rsidR="009D2848" w:rsidP="009D2848" w:rsidRDefault="009D2848" w14:paraId="18927FCA" w14:textId="06429031">
      <w:pPr>
        <w:ind w:left="360" w:firstLine="348"/>
        <w:rPr>
          <w:rFonts w:ascii="Arial" w:hAnsi="Arial" w:cs="Arial"/>
        </w:rPr>
      </w:pPr>
      <w:r w:rsidRPr="009D2848">
        <w:rPr>
          <w:rFonts w:ascii="Arial" w:hAnsi="Arial" w:cs="Arial"/>
        </w:rPr>
        <w:t>4.1 Matriz de Riesgo 5*5</w:t>
      </w:r>
    </w:p>
    <w:p w:rsidRPr="009D2848" w:rsidR="009D2848" w:rsidP="009D2848" w:rsidRDefault="009D2848" w14:paraId="473D339C" w14:textId="77777777">
      <w:pPr>
        <w:ind w:left="360"/>
        <w:rPr>
          <w:rFonts w:ascii="Arial" w:hAnsi="Arial" w:cs="Arial"/>
        </w:rPr>
      </w:pPr>
    </w:p>
    <w:p w:rsidRPr="009D2848" w:rsidR="009D2848" w:rsidP="009D2848" w:rsidRDefault="009D2848" w14:paraId="11F1CF9A" w14:textId="77777777">
      <w:pPr>
        <w:pStyle w:val="Prrafodelista"/>
        <w:numPr>
          <w:ilvl w:val="0"/>
          <w:numId w:val="2"/>
        </w:numPr>
        <w:jc w:val="both"/>
        <w:rPr>
          <w:rFonts w:ascii="Arial" w:hAnsi="Arial" w:cs="Arial"/>
        </w:rPr>
      </w:pPr>
      <w:r w:rsidRPr="009D2848">
        <w:rPr>
          <w:rFonts w:ascii="Arial" w:hAnsi="Arial" w:cs="Arial"/>
        </w:rPr>
        <w:t>Informe de Gestión a la Alta Dirección 2021</w:t>
      </w:r>
    </w:p>
    <w:p w:rsidRPr="009D2848" w:rsidR="009D2848" w:rsidP="009D2848" w:rsidRDefault="009D2848" w14:paraId="04B5F7F4" w14:textId="77777777">
      <w:pPr>
        <w:pStyle w:val="Prrafodelista"/>
        <w:rPr>
          <w:rFonts w:ascii="Arial" w:hAnsi="Arial" w:cs="Arial"/>
        </w:rPr>
      </w:pPr>
    </w:p>
    <w:p w:rsidRPr="009D2848" w:rsidR="009D2848" w:rsidP="009D2848" w:rsidRDefault="009D2848" w14:paraId="53F5F72C" w14:textId="77777777">
      <w:pPr>
        <w:pStyle w:val="Prrafodelista"/>
        <w:numPr>
          <w:ilvl w:val="0"/>
          <w:numId w:val="2"/>
        </w:numPr>
        <w:jc w:val="both"/>
        <w:rPr>
          <w:rFonts w:ascii="Arial" w:hAnsi="Arial" w:cs="Arial"/>
        </w:rPr>
      </w:pPr>
      <w:r w:rsidRPr="009D2848">
        <w:rPr>
          <w:rFonts w:ascii="Arial" w:hAnsi="Arial" w:cs="Arial"/>
        </w:rPr>
        <w:t>Resultado Rendición de Cuentas 2021.</w:t>
      </w:r>
    </w:p>
    <w:p w:rsidRPr="009D2848" w:rsidR="009D2848" w:rsidP="009D2848" w:rsidRDefault="009D2848" w14:paraId="1E184148" w14:textId="77777777">
      <w:pPr>
        <w:pStyle w:val="Prrafodelista"/>
        <w:rPr>
          <w:rFonts w:ascii="Arial" w:hAnsi="Arial" w:cs="Arial"/>
        </w:rPr>
      </w:pPr>
    </w:p>
    <w:p w:rsidRPr="009D2848" w:rsidR="009D2848" w:rsidP="009D2848" w:rsidRDefault="009D2848" w14:paraId="238D2905" w14:textId="77777777">
      <w:pPr>
        <w:pStyle w:val="Prrafodelista"/>
        <w:numPr>
          <w:ilvl w:val="0"/>
          <w:numId w:val="2"/>
        </w:numPr>
        <w:jc w:val="both"/>
        <w:rPr>
          <w:rFonts w:ascii="Arial" w:hAnsi="Arial" w:cs="Arial"/>
        </w:rPr>
      </w:pPr>
      <w:r w:rsidRPr="009D2848">
        <w:rPr>
          <w:rFonts w:ascii="Arial" w:hAnsi="Arial" w:cs="Arial"/>
        </w:rPr>
        <w:t>Seguimiento Plan de Acción 2022.</w:t>
      </w:r>
    </w:p>
    <w:p w:rsidRPr="009D2848" w:rsidR="009D2848" w:rsidP="009D2848" w:rsidRDefault="009D2848" w14:paraId="796B71B1" w14:textId="77777777">
      <w:pPr>
        <w:pStyle w:val="Prrafodelista"/>
        <w:rPr>
          <w:rFonts w:ascii="Arial" w:hAnsi="Arial" w:cs="Arial"/>
        </w:rPr>
      </w:pPr>
    </w:p>
    <w:p w:rsidRPr="009D2848" w:rsidR="009D2848" w:rsidP="009D2848" w:rsidRDefault="009D2848" w14:paraId="29F57B14" w14:textId="77777777">
      <w:pPr>
        <w:pStyle w:val="Prrafodelista"/>
        <w:numPr>
          <w:ilvl w:val="0"/>
          <w:numId w:val="2"/>
        </w:numPr>
        <w:jc w:val="both"/>
        <w:rPr>
          <w:rFonts w:ascii="Arial" w:hAnsi="Arial" w:cs="Arial"/>
        </w:rPr>
      </w:pPr>
      <w:r w:rsidRPr="009D2848">
        <w:rPr>
          <w:rFonts w:ascii="Arial" w:hAnsi="Arial" w:cs="Arial"/>
        </w:rPr>
        <w:t xml:space="preserve">Matriz de Indicadores </w:t>
      </w:r>
    </w:p>
    <w:p w:rsidRPr="009D2848" w:rsidR="009D2848" w:rsidP="009D2848" w:rsidRDefault="009D2848" w14:paraId="497F77C5" w14:textId="77777777">
      <w:pPr>
        <w:pStyle w:val="Prrafodelista"/>
        <w:rPr>
          <w:rFonts w:ascii="Arial" w:hAnsi="Arial" w:cs="Arial"/>
        </w:rPr>
      </w:pPr>
    </w:p>
    <w:p w:rsidRPr="009D2848" w:rsidR="009D2848" w:rsidP="009D2848" w:rsidRDefault="009D2848" w14:paraId="3A22A1AD" w14:textId="77777777">
      <w:pPr>
        <w:pStyle w:val="Prrafodelista"/>
        <w:numPr>
          <w:ilvl w:val="0"/>
          <w:numId w:val="2"/>
        </w:numPr>
        <w:jc w:val="both"/>
        <w:rPr>
          <w:rFonts w:ascii="Arial" w:hAnsi="Arial" w:cs="Arial"/>
        </w:rPr>
      </w:pPr>
      <w:r w:rsidRPr="009D2848">
        <w:rPr>
          <w:rFonts w:ascii="Arial" w:hAnsi="Arial" w:cs="Arial"/>
        </w:rPr>
        <w:t>Seguimiento a las encuestas de satisfacción internas y externas de calidad.</w:t>
      </w:r>
    </w:p>
    <w:p w:rsidRPr="009D2848" w:rsidR="009D2848" w:rsidP="009D2848" w:rsidRDefault="009D2848" w14:paraId="5DA12CE8" w14:textId="77777777">
      <w:pPr>
        <w:pStyle w:val="Prrafodelista"/>
        <w:rPr>
          <w:rFonts w:ascii="Arial" w:hAnsi="Arial" w:cs="Arial"/>
        </w:rPr>
      </w:pPr>
    </w:p>
    <w:p w:rsidRPr="009D2848" w:rsidR="009D2848" w:rsidP="009D2848" w:rsidRDefault="009D2848" w14:paraId="0B44AFEE" w14:textId="651DE34C">
      <w:pPr>
        <w:pStyle w:val="Prrafodelista"/>
        <w:numPr>
          <w:ilvl w:val="0"/>
          <w:numId w:val="2"/>
        </w:numPr>
        <w:jc w:val="both"/>
        <w:rPr>
          <w:rFonts w:ascii="Arial" w:hAnsi="Arial" w:cs="Arial"/>
        </w:rPr>
      </w:pPr>
      <w:r w:rsidRPr="009D2848">
        <w:rPr>
          <w:rFonts w:ascii="Arial" w:hAnsi="Arial" w:cs="Arial"/>
        </w:rPr>
        <w:t>Sellos de Bioseguridad.</w:t>
      </w:r>
    </w:p>
    <w:p w:rsidRPr="009D2848" w:rsidR="009D2848" w:rsidP="009D2848" w:rsidRDefault="009D2848" w14:paraId="6238A135" w14:textId="77777777">
      <w:pPr>
        <w:pStyle w:val="Prrafodelista"/>
        <w:rPr>
          <w:rFonts w:ascii="Arial" w:hAnsi="Arial" w:cs="Arial"/>
        </w:rPr>
      </w:pPr>
    </w:p>
    <w:p w:rsidRPr="008B314F" w:rsidR="009055FC" w:rsidP="0059221F" w:rsidRDefault="009055FC" w14:paraId="0E69ACDF" w14:textId="77777777">
      <w:pPr>
        <w:pStyle w:val="Prrafodelista"/>
        <w:numPr>
          <w:ilvl w:val="0"/>
          <w:numId w:val="2"/>
        </w:numPr>
        <w:spacing w:after="0" w:line="240" w:lineRule="auto"/>
        <w:jc w:val="both"/>
        <w:rPr>
          <w:rFonts w:ascii="Arial" w:hAnsi="Arial" w:cs="Arial"/>
        </w:rPr>
      </w:pPr>
      <w:r w:rsidRPr="008B314F">
        <w:rPr>
          <w:rFonts w:ascii="Arial" w:hAnsi="Arial" w:cs="Arial"/>
        </w:rPr>
        <w:t>Intervención de los Líderes de los Procesos.</w:t>
      </w:r>
    </w:p>
    <w:p w:rsidRPr="008B314F" w:rsidR="009055FC" w:rsidP="009055FC" w:rsidRDefault="009055FC" w14:paraId="0719976B" w14:textId="77777777">
      <w:pPr>
        <w:pStyle w:val="Prrafodelista"/>
        <w:jc w:val="both"/>
        <w:rPr>
          <w:rFonts w:ascii="Arial" w:hAnsi="Arial" w:cs="Arial"/>
        </w:rPr>
      </w:pPr>
    </w:p>
    <w:p w:rsidRPr="008B314F" w:rsidR="009055FC" w:rsidP="0059221F" w:rsidRDefault="009055FC" w14:paraId="7BD2A462" w14:textId="77777777">
      <w:pPr>
        <w:pStyle w:val="Prrafodelista"/>
        <w:numPr>
          <w:ilvl w:val="0"/>
          <w:numId w:val="2"/>
        </w:numPr>
        <w:spacing w:after="0" w:line="240" w:lineRule="auto"/>
        <w:jc w:val="both"/>
        <w:rPr>
          <w:rFonts w:ascii="Arial" w:hAnsi="Arial" w:cs="Arial"/>
        </w:rPr>
      </w:pPr>
      <w:r w:rsidRPr="008B314F">
        <w:rPr>
          <w:rFonts w:ascii="Arial" w:hAnsi="Arial" w:cs="Arial"/>
        </w:rPr>
        <w:t>Proposiciones y varios</w:t>
      </w:r>
    </w:p>
    <w:p w:rsidRPr="008B314F" w:rsidR="00157DA1" w:rsidP="00157DA1" w:rsidRDefault="00157DA1" w14:paraId="5AF92C80" w14:textId="77777777">
      <w:pPr>
        <w:pStyle w:val="Prrafodelista"/>
        <w:rPr>
          <w:rFonts w:ascii="Arial" w:hAnsi="Arial" w:cs="Arial"/>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002060"/>
        <w:tblLook w:val="01E0" w:firstRow="1" w:lastRow="1" w:firstColumn="1" w:lastColumn="1" w:noHBand="0" w:noVBand="0"/>
      </w:tblPr>
      <w:tblGrid>
        <w:gridCol w:w="4414"/>
        <w:gridCol w:w="4414"/>
      </w:tblGrid>
      <w:tr w:rsidRPr="00BA6843" w:rsidR="00011AAB" w:rsidTr="00BC578E" w14:paraId="6FC13B9E" w14:textId="77777777">
        <w:trPr>
          <w:trHeight w:val="332"/>
        </w:trPr>
        <w:tc>
          <w:tcPr>
            <w:tcW w:w="5000" w:type="pct"/>
            <w:gridSpan w:val="2"/>
            <w:tcBorders>
              <w:bottom w:val="single" w:color="auto" w:sz="4" w:space="0"/>
            </w:tcBorders>
            <w:shd w:val="clear" w:color="auto" w:fill="002060"/>
            <w:vAlign w:val="center"/>
          </w:tcPr>
          <w:p w:rsidRPr="00BA6843" w:rsidR="00011AAB" w:rsidP="00E76EBA" w:rsidRDefault="00023D1D" w14:paraId="242D0FBB" w14:textId="77777777">
            <w:pPr>
              <w:jc w:val="center"/>
              <w:rPr>
                <w:rFonts w:ascii="Arial" w:hAnsi="Arial" w:cs="Arial"/>
                <w:b/>
                <w:sz w:val="18"/>
                <w:szCs w:val="18"/>
              </w:rPr>
            </w:pPr>
            <w:r w:rsidRPr="00157DA1">
              <w:rPr>
                <w:rFonts w:ascii="Arial" w:hAnsi="Arial" w:cs="Arial"/>
                <w:szCs w:val="24"/>
              </w:rPr>
              <w:t xml:space="preserve"> </w:t>
            </w:r>
            <w:r w:rsidRPr="00BA6843" w:rsidR="00011AAB">
              <w:rPr>
                <w:rFonts w:ascii="Arial" w:hAnsi="Arial" w:cs="Arial"/>
                <w:b/>
                <w:sz w:val="18"/>
                <w:szCs w:val="18"/>
              </w:rPr>
              <w:t>DESARROLLO DE LA REUNIÓN</w:t>
            </w:r>
          </w:p>
        </w:tc>
      </w:tr>
      <w:tr w:rsidRPr="00BA6843" w:rsidR="00011AAB" w:rsidTr="00BC578E" w14:paraId="13B69AB0" w14:textId="77777777">
        <w:tblPrEx>
          <w:shd w:val="clear" w:color="auto" w:fill="auto"/>
        </w:tblPrEx>
        <w:trPr>
          <w:trHeight w:val="226"/>
        </w:trPr>
        <w:tc>
          <w:tcPr>
            <w:tcW w:w="2500" w:type="pct"/>
            <w:tcBorders>
              <w:bottom w:val="single" w:color="auto" w:sz="4" w:space="0"/>
            </w:tcBorders>
            <w:shd w:val="clear" w:color="auto" w:fill="548DD4" w:themeFill="text2" w:themeFillTint="99"/>
            <w:vAlign w:val="center"/>
          </w:tcPr>
          <w:p w:rsidRPr="00BA6843" w:rsidR="00011AAB" w:rsidP="00E76EBA" w:rsidRDefault="00011AAB" w14:paraId="63190F90" w14:textId="77777777">
            <w:pPr>
              <w:jc w:val="center"/>
              <w:rPr>
                <w:rFonts w:ascii="Arial" w:hAnsi="Arial" w:cs="Arial"/>
                <w:b/>
                <w:sz w:val="18"/>
                <w:szCs w:val="18"/>
              </w:rPr>
            </w:pPr>
            <w:r w:rsidRPr="00BA6843">
              <w:rPr>
                <w:rFonts w:ascii="Arial" w:hAnsi="Arial" w:cs="Arial"/>
                <w:b/>
                <w:sz w:val="18"/>
                <w:szCs w:val="18"/>
              </w:rPr>
              <w:t>TEMA</w:t>
            </w:r>
          </w:p>
        </w:tc>
        <w:tc>
          <w:tcPr>
            <w:tcW w:w="2500" w:type="pct"/>
            <w:tcBorders>
              <w:bottom w:val="single" w:color="auto" w:sz="4" w:space="0"/>
            </w:tcBorders>
            <w:shd w:val="clear" w:color="auto" w:fill="548DD4" w:themeFill="text2" w:themeFillTint="99"/>
            <w:vAlign w:val="center"/>
          </w:tcPr>
          <w:p w:rsidRPr="00BA6843" w:rsidR="00011AAB" w:rsidP="00E76EBA" w:rsidRDefault="00011AAB" w14:paraId="5376E832" w14:textId="77777777">
            <w:pPr>
              <w:jc w:val="center"/>
              <w:rPr>
                <w:rFonts w:ascii="Arial" w:hAnsi="Arial" w:cs="Arial"/>
                <w:b/>
                <w:sz w:val="18"/>
                <w:szCs w:val="18"/>
              </w:rPr>
            </w:pPr>
            <w:r w:rsidRPr="00BA6843">
              <w:rPr>
                <w:rFonts w:ascii="Arial" w:hAnsi="Arial" w:cs="Arial"/>
                <w:b/>
                <w:sz w:val="18"/>
                <w:szCs w:val="18"/>
              </w:rPr>
              <w:t>RESPONSABLE</w:t>
            </w:r>
          </w:p>
        </w:tc>
      </w:tr>
      <w:tr w:rsidRPr="00BA6843" w:rsidR="00011AAB" w:rsidTr="00BC578E" w14:paraId="6867E539" w14:textId="77777777">
        <w:tblPrEx>
          <w:shd w:val="clear" w:color="auto" w:fill="auto"/>
        </w:tblPrEx>
        <w:trPr>
          <w:trHeight w:val="287"/>
        </w:trPr>
        <w:tc>
          <w:tcPr>
            <w:tcW w:w="2500" w:type="pct"/>
            <w:shd w:val="clear" w:color="auto" w:fill="FFFFFF"/>
            <w:vAlign w:val="center"/>
          </w:tcPr>
          <w:p w:rsidRPr="00BA6843" w:rsidR="00011AAB" w:rsidP="0059221F" w:rsidRDefault="00A84223" w14:paraId="5F590137" w14:textId="77777777">
            <w:pPr>
              <w:pStyle w:val="Prrafodelista"/>
              <w:numPr>
                <w:ilvl w:val="0"/>
                <w:numId w:val="1"/>
              </w:numPr>
              <w:ind w:left="454"/>
              <w:jc w:val="both"/>
              <w:rPr>
                <w:rFonts w:ascii="Arial" w:hAnsi="Arial" w:cs="Arial"/>
                <w:sz w:val="18"/>
                <w:szCs w:val="18"/>
              </w:rPr>
            </w:pPr>
            <w:r w:rsidRPr="00BA6843">
              <w:rPr>
                <w:rFonts w:ascii="Arial" w:hAnsi="Arial" w:cs="Arial"/>
                <w:sz w:val="18"/>
                <w:szCs w:val="18"/>
              </w:rPr>
              <w:t xml:space="preserve">Llamado a lista y </w:t>
            </w:r>
            <w:r w:rsidRPr="00BA6843" w:rsidR="00205540">
              <w:rPr>
                <w:rFonts w:ascii="Arial" w:hAnsi="Arial" w:cs="Arial"/>
                <w:sz w:val="18"/>
                <w:szCs w:val="18"/>
              </w:rPr>
              <w:t xml:space="preserve">Verificación del quorum </w:t>
            </w:r>
          </w:p>
        </w:tc>
        <w:tc>
          <w:tcPr>
            <w:tcW w:w="2500" w:type="pct"/>
            <w:shd w:val="clear" w:color="auto" w:fill="FFFFFF"/>
            <w:vAlign w:val="center"/>
          </w:tcPr>
          <w:p w:rsidRPr="00BA6843" w:rsidR="00011AAB" w:rsidP="00E76EBA" w:rsidRDefault="009E4DDD" w14:paraId="74908C6B" w14:textId="0BEF6A44">
            <w:pPr>
              <w:jc w:val="both"/>
              <w:rPr>
                <w:rFonts w:ascii="Arial" w:hAnsi="Arial" w:cs="Arial"/>
                <w:sz w:val="18"/>
                <w:szCs w:val="18"/>
              </w:rPr>
            </w:pPr>
            <w:r>
              <w:rPr>
                <w:rFonts w:ascii="Arial" w:hAnsi="Arial"/>
                <w:sz w:val="18"/>
                <w:szCs w:val="18"/>
              </w:rPr>
              <w:t>Dr</w:t>
            </w:r>
            <w:r w:rsidR="009D2848">
              <w:rPr>
                <w:rFonts w:ascii="Arial" w:hAnsi="Arial"/>
                <w:sz w:val="18"/>
                <w:szCs w:val="18"/>
              </w:rPr>
              <w:t>a</w:t>
            </w:r>
            <w:r>
              <w:rPr>
                <w:rFonts w:ascii="Arial" w:hAnsi="Arial"/>
                <w:sz w:val="18"/>
                <w:szCs w:val="18"/>
              </w:rPr>
              <w:t xml:space="preserve">. </w:t>
            </w:r>
            <w:r w:rsidR="009D2848">
              <w:rPr>
                <w:rFonts w:ascii="Arial" w:hAnsi="Arial"/>
                <w:sz w:val="18"/>
                <w:szCs w:val="18"/>
              </w:rPr>
              <w:t xml:space="preserve">ANGELA STELLA DUARTE </w:t>
            </w:r>
            <w:proofErr w:type="gramStart"/>
            <w:r w:rsidR="009D2848">
              <w:rPr>
                <w:rFonts w:ascii="Arial" w:hAnsi="Arial"/>
                <w:sz w:val="18"/>
                <w:szCs w:val="18"/>
              </w:rPr>
              <w:t>GUTIERREZ</w:t>
            </w:r>
            <w:r w:rsidRPr="00BA6843" w:rsidR="009D2848">
              <w:rPr>
                <w:rFonts w:ascii="Arial" w:hAnsi="Arial"/>
                <w:sz w:val="18"/>
                <w:szCs w:val="18"/>
              </w:rPr>
              <w:t xml:space="preserve">  </w:t>
            </w:r>
            <w:r w:rsidR="00A625E2">
              <w:rPr>
                <w:rFonts w:ascii="Arial" w:hAnsi="Arial" w:cs="Arial"/>
                <w:sz w:val="18"/>
                <w:szCs w:val="18"/>
              </w:rPr>
              <w:t>,</w:t>
            </w:r>
            <w:proofErr w:type="gramEnd"/>
            <w:r w:rsidR="00A625E2">
              <w:rPr>
                <w:rFonts w:ascii="Arial" w:hAnsi="Arial" w:cs="Arial"/>
                <w:sz w:val="18"/>
                <w:szCs w:val="18"/>
              </w:rPr>
              <w:t xml:space="preserve"> </w:t>
            </w:r>
            <w:r w:rsidR="00940990">
              <w:rPr>
                <w:rFonts w:ascii="Arial" w:hAnsi="Arial" w:cs="Arial"/>
                <w:sz w:val="18"/>
                <w:szCs w:val="18"/>
              </w:rPr>
              <w:t>president</w:t>
            </w:r>
            <w:r w:rsidR="009D2848">
              <w:rPr>
                <w:rFonts w:ascii="Arial" w:hAnsi="Arial" w:cs="Arial"/>
                <w:sz w:val="18"/>
                <w:szCs w:val="18"/>
              </w:rPr>
              <w:t>a</w:t>
            </w:r>
            <w:r w:rsidR="00A625E2">
              <w:rPr>
                <w:rFonts w:ascii="Arial" w:hAnsi="Arial" w:cs="Arial"/>
                <w:sz w:val="18"/>
                <w:szCs w:val="18"/>
              </w:rPr>
              <w:t xml:space="preserve"> Comité SI</w:t>
            </w:r>
            <w:r w:rsidRPr="00BA6843" w:rsidR="00943F8F">
              <w:rPr>
                <w:rFonts w:ascii="Arial" w:hAnsi="Arial" w:cs="Arial"/>
                <w:sz w:val="18"/>
                <w:szCs w:val="18"/>
              </w:rPr>
              <w:t>GCMA</w:t>
            </w:r>
          </w:p>
        </w:tc>
      </w:tr>
    </w:tbl>
    <w:p w:rsidR="00E12776" w:rsidP="00205540" w:rsidRDefault="00E12776" w14:paraId="74D19B63" w14:textId="77777777">
      <w:pPr>
        <w:tabs>
          <w:tab w:val="left" w:pos="2694"/>
        </w:tabs>
        <w:jc w:val="both"/>
        <w:rPr>
          <w:rFonts w:ascii="Arial" w:hAnsi="Arial" w:cs="Arial"/>
        </w:rPr>
      </w:pPr>
    </w:p>
    <w:p w:rsidRPr="00DA70B9" w:rsidR="004C4E2D" w:rsidP="00205540" w:rsidRDefault="00205540" w14:paraId="28432372" w14:textId="77777777">
      <w:pPr>
        <w:tabs>
          <w:tab w:val="left" w:pos="2694"/>
        </w:tabs>
        <w:jc w:val="both"/>
        <w:rPr>
          <w:rFonts w:ascii="Arial" w:hAnsi="Arial" w:cs="Arial"/>
        </w:rPr>
      </w:pPr>
      <w:r w:rsidRPr="005E2747">
        <w:rPr>
          <w:rFonts w:ascii="Arial" w:hAnsi="Arial" w:cs="Arial"/>
        </w:rPr>
        <w:t xml:space="preserve">Siendo las </w:t>
      </w:r>
      <w:r w:rsidR="007B2343">
        <w:rPr>
          <w:rFonts w:ascii="Arial" w:hAnsi="Arial" w:cs="Arial"/>
        </w:rPr>
        <w:t>8</w:t>
      </w:r>
      <w:r w:rsidR="00DA70B9">
        <w:rPr>
          <w:rFonts w:ascii="Arial" w:hAnsi="Arial" w:cs="Arial"/>
        </w:rPr>
        <w:t>:</w:t>
      </w:r>
      <w:r w:rsidR="00680180">
        <w:rPr>
          <w:rFonts w:ascii="Arial" w:hAnsi="Arial" w:cs="Arial"/>
        </w:rPr>
        <w:t>3</w:t>
      </w:r>
      <w:r w:rsidR="00391708">
        <w:rPr>
          <w:rFonts w:ascii="Arial" w:hAnsi="Arial" w:cs="Arial"/>
        </w:rPr>
        <w:t>0</w:t>
      </w:r>
      <w:r w:rsidR="00FF00D4">
        <w:rPr>
          <w:rFonts w:ascii="Arial" w:hAnsi="Arial" w:cs="Arial"/>
        </w:rPr>
        <w:t xml:space="preserve"> P</w:t>
      </w:r>
      <w:r w:rsidRPr="005E2747">
        <w:rPr>
          <w:rFonts w:ascii="Arial" w:hAnsi="Arial" w:cs="Arial"/>
        </w:rPr>
        <w:t>.M.</w:t>
      </w:r>
      <w:r w:rsidR="00D86A36">
        <w:rPr>
          <w:rFonts w:ascii="Arial" w:hAnsi="Arial" w:cs="Arial"/>
        </w:rPr>
        <w:t>,</w:t>
      </w:r>
      <w:r w:rsidRPr="005E2747">
        <w:rPr>
          <w:rFonts w:ascii="Arial" w:hAnsi="Arial" w:cs="Arial"/>
        </w:rPr>
        <w:t xml:space="preserve"> </w:t>
      </w:r>
      <w:r w:rsidRPr="005E2747" w:rsidR="003B3E3A">
        <w:rPr>
          <w:rFonts w:ascii="Arial" w:hAnsi="Arial" w:cs="Arial"/>
        </w:rPr>
        <w:t>se procedió</w:t>
      </w:r>
      <w:r w:rsidR="00157DA1">
        <w:rPr>
          <w:rFonts w:ascii="Arial" w:hAnsi="Arial" w:cs="Arial"/>
        </w:rPr>
        <w:t xml:space="preserve"> a verificar</w:t>
      </w:r>
      <w:r w:rsidRPr="005E2747">
        <w:rPr>
          <w:rFonts w:ascii="Arial" w:hAnsi="Arial" w:cs="Arial"/>
        </w:rPr>
        <w:t xml:space="preserve"> el con</w:t>
      </w:r>
      <w:r w:rsidR="00382500">
        <w:rPr>
          <w:rFonts w:ascii="Arial" w:hAnsi="Arial" w:cs="Arial"/>
        </w:rPr>
        <w:t>trol de asistencia y se verificó</w:t>
      </w:r>
      <w:r w:rsidR="000477E1">
        <w:rPr>
          <w:rFonts w:ascii="Arial" w:hAnsi="Arial" w:cs="Arial"/>
        </w:rPr>
        <w:t xml:space="preserve"> el quorum</w:t>
      </w:r>
      <w:r w:rsidRPr="005E2747">
        <w:rPr>
          <w:rFonts w:ascii="Arial" w:hAnsi="Arial" w:cs="Arial"/>
        </w:rPr>
        <w:t>, co</w:t>
      </w:r>
      <w:r w:rsidR="000477E1">
        <w:rPr>
          <w:rFonts w:ascii="Arial" w:hAnsi="Arial" w:cs="Arial"/>
        </w:rPr>
        <w:t>mprobándose</w:t>
      </w:r>
      <w:r w:rsidR="00DA70B9">
        <w:rPr>
          <w:rFonts w:ascii="Arial" w:hAnsi="Arial" w:cs="Arial"/>
        </w:rPr>
        <w:t xml:space="preserve"> quorum decisorio</w:t>
      </w:r>
      <w:r w:rsidRPr="005E2747" w:rsidR="00F25817">
        <w:rPr>
          <w:rFonts w:ascii="Arial" w:hAnsi="Arial" w:cs="Arial"/>
        </w:rPr>
        <w:t xml:space="preserve"> </w:t>
      </w:r>
      <w:r w:rsidRPr="005E2747">
        <w:rPr>
          <w:rFonts w:ascii="Arial" w:hAnsi="Arial" w:cs="Arial"/>
        </w:rPr>
        <w:t xml:space="preserve">para el desarrollo de </w:t>
      </w:r>
      <w:r w:rsidRPr="005E2747" w:rsidR="003B3E3A">
        <w:rPr>
          <w:rFonts w:ascii="Arial" w:hAnsi="Arial" w:cs="Arial"/>
        </w:rPr>
        <w:t>la reunión</w:t>
      </w:r>
      <w:r w:rsidRPr="005E2747" w:rsidR="00D00287">
        <w:rPr>
          <w:rFonts w:ascii="Arial" w:hAnsi="Arial" w:cs="Arial"/>
        </w:rPr>
        <w:t>.</w:t>
      </w:r>
    </w:p>
    <w:tbl>
      <w:tblPr>
        <w:tblW w:w="4959"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25"/>
        <w:gridCol w:w="4431"/>
      </w:tblGrid>
      <w:tr w:rsidRPr="00BA6843" w:rsidR="00205540" w:rsidTr="0055495B" w14:paraId="6F1C58C6" w14:textId="77777777">
        <w:trPr>
          <w:trHeight w:val="370"/>
        </w:trPr>
        <w:tc>
          <w:tcPr>
            <w:tcW w:w="2470" w:type="pct"/>
            <w:tcBorders>
              <w:bottom w:val="single" w:color="auto" w:sz="4" w:space="0"/>
            </w:tcBorders>
            <w:shd w:val="clear" w:color="auto" w:fill="548DD4" w:themeFill="text2" w:themeFillTint="99"/>
            <w:vAlign w:val="center"/>
          </w:tcPr>
          <w:p w:rsidRPr="00BA6843" w:rsidR="00205540" w:rsidP="00E76EBA" w:rsidRDefault="00205540" w14:paraId="32B39745"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vAlign w:val="center"/>
          </w:tcPr>
          <w:p w:rsidRPr="00BA6843" w:rsidR="00205540" w:rsidP="00E76EBA" w:rsidRDefault="00205540" w14:paraId="2EBEF727" w14:textId="77777777">
            <w:pPr>
              <w:jc w:val="center"/>
              <w:rPr>
                <w:rFonts w:ascii="Arial" w:hAnsi="Arial" w:cs="Arial"/>
                <w:b/>
                <w:sz w:val="18"/>
                <w:szCs w:val="18"/>
              </w:rPr>
            </w:pPr>
            <w:r w:rsidRPr="00BA6843">
              <w:rPr>
                <w:rFonts w:ascii="Arial" w:hAnsi="Arial" w:cs="Arial"/>
                <w:b/>
                <w:sz w:val="18"/>
                <w:szCs w:val="18"/>
              </w:rPr>
              <w:t>RESPONSABLE</w:t>
            </w:r>
          </w:p>
        </w:tc>
      </w:tr>
      <w:tr w:rsidRPr="00BA6843" w:rsidR="0020649C" w:rsidTr="0055495B" w14:paraId="2D0E55E5" w14:textId="77777777">
        <w:trPr>
          <w:trHeight w:val="602"/>
        </w:trPr>
        <w:tc>
          <w:tcPr>
            <w:tcW w:w="2470" w:type="pct"/>
            <w:shd w:val="clear" w:color="auto" w:fill="FFFFFF"/>
            <w:vAlign w:val="center"/>
          </w:tcPr>
          <w:p w:rsidRPr="00572BB5" w:rsidR="0020649C" w:rsidP="0059221F" w:rsidRDefault="00A87619" w14:paraId="2D869A51" w14:textId="77777777">
            <w:pPr>
              <w:pStyle w:val="Prrafodelista"/>
              <w:numPr>
                <w:ilvl w:val="0"/>
                <w:numId w:val="1"/>
              </w:numPr>
              <w:tabs>
                <w:tab w:val="left" w:pos="2694"/>
              </w:tabs>
              <w:ind w:left="454"/>
              <w:rPr>
                <w:rFonts w:ascii="Arial" w:hAnsi="Arial" w:cs="Arial"/>
              </w:rPr>
            </w:pPr>
            <w:r>
              <w:rPr>
                <w:rFonts w:ascii="Arial" w:hAnsi="Arial" w:cs="Arial"/>
              </w:rPr>
              <w:t xml:space="preserve">Lectura y aprobación del </w:t>
            </w:r>
            <w:r w:rsidR="00333570">
              <w:rPr>
                <w:rFonts w:ascii="Arial" w:hAnsi="Arial" w:cs="Arial"/>
              </w:rPr>
              <w:t>a</w:t>
            </w:r>
            <w:r w:rsidRPr="00572BB5" w:rsidR="00333570">
              <w:rPr>
                <w:rFonts w:ascii="Arial" w:hAnsi="Arial" w:cs="Arial"/>
              </w:rPr>
              <w:t>cta anterior</w:t>
            </w:r>
            <w:r w:rsidR="000477E1">
              <w:rPr>
                <w:rFonts w:ascii="Arial" w:hAnsi="Arial" w:cs="Arial"/>
              </w:rPr>
              <w:t>.</w:t>
            </w:r>
            <w:r w:rsidRPr="00572BB5" w:rsidR="00ED5836">
              <w:rPr>
                <w:rFonts w:ascii="Arial" w:hAnsi="Arial" w:cs="Arial"/>
              </w:rPr>
              <w:t xml:space="preserve"> </w:t>
            </w:r>
          </w:p>
        </w:tc>
        <w:tc>
          <w:tcPr>
            <w:tcW w:w="2530" w:type="pct"/>
            <w:shd w:val="clear" w:color="auto" w:fill="FFFFFF"/>
            <w:vAlign w:val="center"/>
          </w:tcPr>
          <w:p w:rsidRPr="00572BB5" w:rsidR="0020649C" w:rsidP="00E76EBA" w:rsidRDefault="0020649C" w14:paraId="1FDAEEF8" w14:textId="77777777">
            <w:pPr>
              <w:jc w:val="both"/>
              <w:rPr>
                <w:rFonts w:ascii="Arial" w:hAnsi="Arial" w:cs="Arial"/>
              </w:rPr>
            </w:pPr>
            <w:r w:rsidRPr="00572BB5">
              <w:rPr>
                <w:rFonts w:ascii="Arial" w:hAnsi="Arial" w:cs="Arial"/>
              </w:rPr>
              <w:t xml:space="preserve">Líderes Comité Seccional del </w:t>
            </w:r>
            <w:r w:rsidRPr="00572BB5" w:rsidR="00943F8F">
              <w:rPr>
                <w:rFonts w:ascii="Arial" w:hAnsi="Arial" w:cs="Arial"/>
              </w:rPr>
              <w:t>SIGCMA</w:t>
            </w:r>
          </w:p>
        </w:tc>
      </w:tr>
    </w:tbl>
    <w:p w:rsidR="00AA54AC" w:rsidP="00391708" w:rsidRDefault="00391708" w14:paraId="1A01F5B4" w14:textId="77777777">
      <w:pPr>
        <w:tabs>
          <w:tab w:val="left" w:pos="5857"/>
        </w:tabs>
        <w:jc w:val="both"/>
        <w:rPr>
          <w:rFonts w:ascii="Arial" w:hAnsi="Arial" w:cs="Arial"/>
          <w:szCs w:val="24"/>
        </w:rPr>
      </w:pPr>
      <w:r>
        <w:rPr>
          <w:rFonts w:ascii="Arial" w:hAnsi="Arial" w:cs="Arial"/>
          <w:szCs w:val="24"/>
        </w:rPr>
        <w:tab/>
      </w:r>
    </w:p>
    <w:p w:rsidR="00957BD0" w:rsidP="005D679B" w:rsidRDefault="000F6F15" w14:paraId="583BC71E" w14:textId="661172BD">
      <w:pPr>
        <w:tabs>
          <w:tab w:val="left" w:pos="426"/>
        </w:tabs>
        <w:jc w:val="both"/>
        <w:rPr>
          <w:rFonts w:ascii="Arial" w:hAnsi="Arial" w:cs="Arial"/>
          <w:szCs w:val="24"/>
        </w:rPr>
      </w:pPr>
      <w:r>
        <w:rPr>
          <w:rFonts w:ascii="Arial" w:hAnsi="Arial" w:cs="Arial"/>
          <w:szCs w:val="24"/>
        </w:rPr>
        <w:t xml:space="preserve">Considerando que fue enviada al </w:t>
      </w:r>
      <w:r w:rsidR="006D54D1">
        <w:rPr>
          <w:rFonts w:ascii="Arial" w:hAnsi="Arial" w:cs="Arial"/>
          <w:szCs w:val="24"/>
        </w:rPr>
        <w:t>correo institucional de cada uno de los líderes de procesos e</w:t>
      </w:r>
      <w:r w:rsidR="000477E1">
        <w:rPr>
          <w:rFonts w:ascii="Arial" w:hAnsi="Arial" w:cs="Arial"/>
          <w:szCs w:val="24"/>
        </w:rPr>
        <w:t>l</w:t>
      </w:r>
      <w:r w:rsidRPr="00BA6843" w:rsidR="00205540">
        <w:rPr>
          <w:rFonts w:ascii="Arial" w:hAnsi="Arial" w:cs="Arial"/>
          <w:szCs w:val="24"/>
        </w:rPr>
        <w:t xml:space="preserve"> Acta anterior No.</w:t>
      </w:r>
      <w:r w:rsidR="002C0163">
        <w:rPr>
          <w:rFonts w:ascii="Arial" w:hAnsi="Arial" w:cs="Arial"/>
          <w:szCs w:val="24"/>
        </w:rPr>
        <w:t xml:space="preserve"> </w:t>
      </w:r>
      <w:r w:rsidR="00B70878">
        <w:rPr>
          <w:rFonts w:ascii="Arial" w:hAnsi="Arial" w:cs="Arial"/>
          <w:szCs w:val="24"/>
        </w:rPr>
        <w:t>3</w:t>
      </w:r>
      <w:r w:rsidRPr="00BA6843" w:rsidR="00205540">
        <w:rPr>
          <w:rFonts w:ascii="Arial" w:hAnsi="Arial" w:cs="Arial"/>
          <w:szCs w:val="24"/>
        </w:rPr>
        <w:t xml:space="preserve"> </w:t>
      </w:r>
      <w:r w:rsidR="000477E1">
        <w:rPr>
          <w:rFonts w:ascii="Arial" w:hAnsi="Arial" w:cs="Arial"/>
          <w:szCs w:val="24"/>
        </w:rPr>
        <w:t>de</w:t>
      </w:r>
      <w:r w:rsidR="000B3A30">
        <w:rPr>
          <w:rFonts w:ascii="Arial" w:hAnsi="Arial" w:cs="Arial"/>
          <w:szCs w:val="24"/>
        </w:rPr>
        <w:t xml:space="preserve"> </w:t>
      </w:r>
      <w:r w:rsidR="00696D1F">
        <w:rPr>
          <w:rFonts w:ascii="Arial" w:hAnsi="Arial" w:cs="Arial"/>
          <w:szCs w:val="24"/>
        </w:rPr>
        <w:t>marzo 8 de 2022</w:t>
      </w:r>
      <w:r w:rsidR="000477E1">
        <w:rPr>
          <w:rFonts w:ascii="Arial" w:hAnsi="Arial" w:cs="Arial"/>
          <w:szCs w:val="24"/>
        </w:rPr>
        <w:t>,</w:t>
      </w:r>
      <w:r w:rsidR="00490D61">
        <w:rPr>
          <w:rFonts w:ascii="Arial" w:hAnsi="Arial" w:cs="Arial"/>
          <w:szCs w:val="24"/>
        </w:rPr>
        <w:t xml:space="preserve"> se pone para </w:t>
      </w:r>
      <w:r w:rsidR="007E6052">
        <w:rPr>
          <w:rFonts w:ascii="Arial" w:hAnsi="Arial" w:cs="Arial"/>
          <w:szCs w:val="24"/>
        </w:rPr>
        <w:t xml:space="preserve">probación </w:t>
      </w:r>
      <w:r w:rsidRPr="00BA6843" w:rsidR="007E6052">
        <w:rPr>
          <w:rFonts w:ascii="Arial" w:hAnsi="Arial" w:cs="Arial"/>
          <w:szCs w:val="24"/>
        </w:rPr>
        <w:t>siendo</w:t>
      </w:r>
      <w:r>
        <w:rPr>
          <w:rFonts w:ascii="Arial" w:hAnsi="Arial" w:cs="Arial"/>
          <w:szCs w:val="24"/>
        </w:rPr>
        <w:t xml:space="preserve"> aprobada.</w:t>
      </w: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205540" w:rsidTr="0055495B" w14:paraId="3C9CA545" w14:textId="77777777">
        <w:trPr>
          <w:trHeight w:val="353"/>
        </w:trPr>
        <w:tc>
          <w:tcPr>
            <w:tcW w:w="2470" w:type="pct"/>
            <w:tcBorders>
              <w:bottom w:val="single" w:color="auto" w:sz="4" w:space="0"/>
            </w:tcBorders>
            <w:shd w:val="clear" w:color="auto" w:fill="548DD4" w:themeFill="text2" w:themeFillTint="99"/>
            <w:vAlign w:val="center"/>
          </w:tcPr>
          <w:p w:rsidRPr="00BA6843" w:rsidR="00205540" w:rsidP="00E76EBA" w:rsidRDefault="002E5F88" w14:paraId="0852A3BE" w14:textId="77777777">
            <w:pPr>
              <w:jc w:val="center"/>
              <w:rPr>
                <w:rFonts w:ascii="Arial" w:hAnsi="Arial" w:cs="Arial"/>
                <w:b/>
                <w:sz w:val="18"/>
                <w:szCs w:val="18"/>
              </w:rPr>
            </w:pPr>
            <w:r w:rsidRPr="00BA6843">
              <w:rPr>
                <w:rFonts w:ascii="Arial" w:hAnsi="Arial" w:cs="Arial"/>
                <w:b/>
                <w:sz w:val="18"/>
                <w:szCs w:val="18"/>
              </w:rPr>
              <w:lastRenderedPageBreak/>
              <w:t>T</w:t>
            </w:r>
            <w:r w:rsidRPr="00BA6843" w:rsidR="00205540">
              <w:rPr>
                <w:rFonts w:ascii="Arial" w:hAnsi="Arial" w:cs="Arial"/>
                <w:b/>
                <w:sz w:val="18"/>
                <w:szCs w:val="18"/>
              </w:rPr>
              <w:t>EMA</w:t>
            </w:r>
          </w:p>
        </w:tc>
        <w:tc>
          <w:tcPr>
            <w:tcW w:w="2530" w:type="pct"/>
            <w:tcBorders>
              <w:bottom w:val="single" w:color="auto" w:sz="4" w:space="0"/>
            </w:tcBorders>
            <w:shd w:val="clear" w:color="auto" w:fill="548DD4" w:themeFill="text2" w:themeFillTint="99"/>
            <w:vAlign w:val="center"/>
          </w:tcPr>
          <w:p w:rsidRPr="00BA6843" w:rsidR="00205540" w:rsidP="00E76EBA" w:rsidRDefault="00205540" w14:paraId="65605B54" w14:textId="77777777">
            <w:pPr>
              <w:jc w:val="center"/>
              <w:rPr>
                <w:rFonts w:ascii="Arial" w:hAnsi="Arial" w:cs="Arial"/>
                <w:b/>
                <w:sz w:val="18"/>
                <w:szCs w:val="18"/>
              </w:rPr>
            </w:pPr>
            <w:r w:rsidRPr="00BA6843">
              <w:rPr>
                <w:rFonts w:ascii="Arial" w:hAnsi="Arial" w:cs="Arial"/>
                <w:b/>
                <w:sz w:val="18"/>
                <w:szCs w:val="18"/>
              </w:rPr>
              <w:t>RESPONSABLE</w:t>
            </w:r>
          </w:p>
        </w:tc>
      </w:tr>
      <w:tr w:rsidRPr="00772801" w:rsidR="00205540" w:rsidTr="0055495B" w14:paraId="099256FB" w14:textId="77777777">
        <w:trPr>
          <w:trHeight w:val="348"/>
        </w:trPr>
        <w:tc>
          <w:tcPr>
            <w:tcW w:w="2470" w:type="pct"/>
            <w:shd w:val="clear" w:color="auto" w:fill="FFFFFF"/>
            <w:vAlign w:val="center"/>
          </w:tcPr>
          <w:p w:rsidRPr="00772801" w:rsidR="00205540" w:rsidP="0059221F" w:rsidRDefault="00B73F37" w14:paraId="607D164A" w14:textId="171E0C58">
            <w:pPr>
              <w:pStyle w:val="Prrafodelista"/>
              <w:numPr>
                <w:ilvl w:val="0"/>
                <w:numId w:val="1"/>
              </w:numPr>
              <w:suppressAutoHyphens/>
              <w:spacing w:after="0"/>
              <w:ind w:left="171" w:hanging="160"/>
              <w:jc w:val="both"/>
              <w:rPr>
                <w:rFonts w:ascii="Arial" w:hAnsi="Arial" w:cs="Arial"/>
              </w:rPr>
            </w:pPr>
            <w:r w:rsidRPr="00772801">
              <w:rPr>
                <w:rFonts w:ascii="Arial" w:hAnsi="Arial" w:cs="Arial"/>
              </w:rPr>
              <w:t>Intervención</w:t>
            </w:r>
            <w:r w:rsidR="00395564">
              <w:rPr>
                <w:rFonts w:ascii="Arial" w:hAnsi="Arial" w:cs="Arial"/>
              </w:rPr>
              <w:t xml:space="preserve"> de</w:t>
            </w:r>
            <w:r w:rsidR="00696D1F">
              <w:rPr>
                <w:rFonts w:ascii="Arial" w:hAnsi="Arial" w:cs="Arial"/>
              </w:rPr>
              <w:t xml:space="preserve"> </w:t>
            </w:r>
            <w:r w:rsidR="00395564">
              <w:rPr>
                <w:rFonts w:ascii="Arial" w:hAnsi="Arial" w:cs="Arial"/>
              </w:rPr>
              <w:t>l</w:t>
            </w:r>
            <w:r w:rsidR="00696D1F">
              <w:rPr>
                <w:rFonts w:ascii="Arial" w:hAnsi="Arial" w:cs="Arial"/>
              </w:rPr>
              <w:t xml:space="preserve">a </w:t>
            </w:r>
            <w:r w:rsidR="00DF4978">
              <w:rPr>
                <w:rFonts w:ascii="Arial" w:hAnsi="Arial" w:cs="Arial"/>
              </w:rPr>
              <w:t>presidente</w:t>
            </w:r>
            <w:r w:rsidRPr="00772801" w:rsidR="00ED5836">
              <w:rPr>
                <w:rFonts w:ascii="Arial" w:hAnsi="Arial" w:cs="Arial"/>
              </w:rPr>
              <w:t xml:space="preserve"> del </w:t>
            </w:r>
            <w:r w:rsidRPr="00772801" w:rsidR="00764734">
              <w:rPr>
                <w:rFonts w:ascii="Arial" w:hAnsi="Arial" w:cs="Arial"/>
              </w:rPr>
              <w:t xml:space="preserve">Comité </w:t>
            </w:r>
            <w:r w:rsidRPr="00772801" w:rsidR="008E44B1">
              <w:rPr>
                <w:rFonts w:ascii="Arial" w:hAnsi="Arial" w:cs="Arial"/>
              </w:rPr>
              <w:t xml:space="preserve"> </w:t>
            </w:r>
            <w:r w:rsidRPr="00772801" w:rsidR="00CD2024">
              <w:rPr>
                <w:rFonts w:ascii="Arial" w:hAnsi="Arial" w:cs="Arial"/>
              </w:rPr>
              <w:t xml:space="preserve"> </w:t>
            </w:r>
            <w:r w:rsidRPr="00772801" w:rsidR="0098195D">
              <w:rPr>
                <w:rFonts w:ascii="Arial" w:hAnsi="Arial" w:cs="Arial"/>
              </w:rPr>
              <w:t xml:space="preserve"> </w:t>
            </w:r>
            <w:r w:rsidRPr="00772801" w:rsidR="00AF6FDE">
              <w:rPr>
                <w:rFonts w:ascii="Arial" w:hAnsi="Arial" w:cs="Arial"/>
              </w:rPr>
              <w:t xml:space="preserve"> </w:t>
            </w:r>
            <w:r w:rsidR="00E503FC">
              <w:rPr>
                <w:rFonts w:ascii="Arial" w:hAnsi="Arial" w:cs="Arial"/>
              </w:rPr>
              <w:t xml:space="preserve"> </w:t>
            </w:r>
          </w:p>
        </w:tc>
        <w:tc>
          <w:tcPr>
            <w:tcW w:w="2530" w:type="pct"/>
            <w:shd w:val="clear" w:color="auto" w:fill="FFFFFF"/>
            <w:vAlign w:val="center"/>
          </w:tcPr>
          <w:p w:rsidRPr="00772801" w:rsidR="00205540" w:rsidP="00A625E2" w:rsidRDefault="009E4DDD" w14:paraId="39CD0700" w14:textId="1B7B32A9">
            <w:pPr>
              <w:jc w:val="both"/>
              <w:rPr>
                <w:rFonts w:ascii="Arial" w:hAnsi="Arial" w:cs="Arial"/>
              </w:rPr>
            </w:pPr>
            <w:r>
              <w:rPr>
                <w:rFonts w:ascii="Arial" w:hAnsi="Arial"/>
                <w:sz w:val="18"/>
                <w:szCs w:val="18"/>
              </w:rPr>
              <w:t>Dr</w:t>
            </w:r>
            <w:r w:rsidR="002B7BFA">
              <w:rPr>
                <w:rFonts w:ascii="Arial" w:hAnsi="Arial"/>
                <w:sz w:val="18"/>
                <w:szCs w:val="18"/>
              </w:rPr>
              <w:t>a</w:t>
            </w:r>
            <w:r>
              <w:rPr>
                <w:rFonts w:ascii="Arial" w:hAnsi="Arial"/>
                <w:sz w:val="18"/>
                <w:szCs w:val="18"/>
              </w:rPr>
              <w:t xml:space="preserve">. </w:t>
            </w:r>
            <w:r w:rsidR="00696D1F">
              <w:rPr>
                <w:rFonts w:ascii="Arial" w:hAnsi="Arial"/>
                <w:sz w:val="18"/>
                <w:szCs w:val="18"/>
              </w:rPr>
              <w:t xml:space="preserve">ANGELA STELLA DUARTE </w:t>
            </w:r>
            <w:proofErr w:type="gramStart"/>
            <w:r w:rsidR="00696D1F">
              <w:rPr>
                <w:rFonts w:ascii="Arial" w:hAnsi="Arial"/>
                <w:sz w:val="18"/>
                <w:szCs w:val="18"/>
              </w:rPr>
              <w:t>GUTIERREZ</w:t>
            </w:r>
            <w:r w:rsidRPr="00BA6843" w:rsidR="00696D1F">
              <w:rPr>
                <w:rFonts w:ascii="Arial" w:hAnsi="Arial"/>
                <w:sz w:val="18"/>
                <w:szCs w:val="18"/>
              </w:rPr>
              <w:t xml:space="preserve">  </w:t>
            </w:r>
            <w:r w:rsidR="00940990">
              <w:rPr>
                <w:rFonts w:ascii="Arial" w:hAnsi="Arial" w:cs="Arial"/>
                <w:sz w:val="18"/>
                <w:szCs w:val="18"/>
              </w:rPr>
              <w:t>,</w:t>
            </w:r>
            <w:proofErr w:type="gramEnd"/>
            <w:r w:rsidR="00940990">
              <w:rPr>
                <w:rFonts w:ascii="Arial" w:hAnsi="Arial" w:cs="Arial"/>
                <w:sz w:val="18"/>
                <w:szCs w:val="18"/>
              </w:rPr>
              <w:t xml:space="preserve"> president</w:t>
            </w:r>
            <w:r w:rsidR="00696D1F">
              <w:rPr>
                <w:rFonts w:ascii="Arial" w:hAnsi="Arial" w:cs="Arial"/>
                <w:sz w:val="18"/>
                <w:szCs w:val="18"/>
              </w:rPr>
              <w:t>a</w:t>
            </w:r>
            <w:r w:rsidR="00940990">
              <w:rPr>
                <w:rFonts w:ascii="Arial" w:hAnsi="Arial" w:cs="Arial"/>
                <w:sz w:val="18"/>
                <w:szCs w:val="18"/>
              </w:rPr>
              <w:t xml:space="preserve"> (e)Comité SI</w:t>
            </w:r>
            <w:r w:rsidRPr="00BA6843" w:rsidR="00940990">
              <w:rPr>
                <w:rFonts w:ascii="Arial" w:hAnsi="Arial" w:cs="Arial"/>
                <w:sz w:val="18"/>
                <w:szCs w:val="18"/>
              </w:rPr>
              <w:t>GCMA</w:t>
            </w:r>
          </w:p>
        </w:tc>
      </w:tr>
    </w:tbl>
    <w:p w:rsidR="00546923" w:rsidP="00861FA2" w:rsidRDefault="00546923" w14:paraId="4E1F95B4" w14:textId="77777777">
      <w:pPr>
        <w:tabs>
          <w:tab w:val="left" w:pos="2694"/>
        </w:tabs>
        <w:spacing w:line="360" w:lineRule="auto"/>
        <w:jc w:val="both"/>
        <w:rPr>
          <w:rFonts w:ascii="Arial" w:hAnsi="Arial" w:cs="Arial"/>
        </w:rPr>
      </w:pPr>
    </w:p>
    <w:p w:rsidR="00F14346" w:rsidP="001C23E7" w:rsidRDefault="009A121B" w14:paraId="2CBEEEE9" w14:textId="19FC03D6">
      <w:pPr>
        <w:tabs>
          <w:tab w:val="left" w:pos="2694"/>
        </w:tabs>
        <w:spacing w:line="360" w:lineRule="auto"/>
        <w:jc w:val="both"/>
        <w:rPr>
          <w:rFonts w:ascii="Arial" w:hAnsi="Arial" w:cs="Arial"/>
        </w:rPr>
      </w:pPr>
      <w:r w:rsidRPr="505BC07C" w:rsidR="009A121B">
        <w:rPr>
          <w:rFonts w:ascii="Arial" w:hAnsi="Arial" w:cs="Arial"/>
        </w:rPr>
        <w:t xml:space="preserve">La Dra. Angela Stella Duarte </w:t>
      </w:r>
      <w:r w:rsidRPr="505BC07C" w:rsidR="009A121B">
        <w:rPr>
          <w:rFonts w:ascii="Arial" w:hAnsi="Arial" w:cs="Arial"/>
        </w:rPr>
        <w:t>Gutiérrez</w:t>
      </w:r>
      <w:r w:rsidRPr="505BC07C" w:rsidR="00DF4978">
        <w:rPr>
          <w:rFonts w:ascii="Arial" w:hAnsi="Arial" w:cs="Arial"/>
        </w:rPr>
        <w:t xml:space="preserve">, </w:t>
      </w:r>
      <w:r w:rsidRPr="505BC07C" w:rsidR="002921E4">
        <w:rPr>
          <w:rFonts w:ascii="Arial" w:hAnsi="Arial" w:cs="Arial"/>
        </w:rPr>
        <w:t xml:space="preserve">da la bienvenida y </w:t>
      </w:r>
      <w:r w:rsidRPr="505BC07C" w:rsidR="00F401E1">
        <w:rPr>
          <w:rFonts w:ascii="Arial" w:hAnsi="Arial" w:cs="Arial"/>
        </w:rPr>
        <w:t xml:space="preserve">agradece </w:t>
      </w:r>
      <w:r w:rsidRPr="505BC07C" w:rsidR="00F35DA1">
        <w:rPr>
          <w:rFonts w:ascii="Arial" w:hAnsi="Arial" w:cs="Arial"/>
        </w:rPr>
        <w:t xml:space="preserve">el acompañamiento </w:t>
      </w:r>
      <w:r w:rsidRPr="505BC07C" w:rsidR="00D67BE5">
        <w:rPr>
          <w:rFonts w:ascii="Arial" w:hAnsi="Arial" w:cs="Arial"/>
        </w:rPr>
        <w:t xml:space="preserve">por medio virtual </w:t>
      </w:r>
      <w:r w:rsidRPr="505BC07C" w:rsidR="00F35DA1">
        <w:rPr>
          <w:rFonts w:ascii="Arial" w:hAnsi="Arial" w:cs="Arial"/>
        </w:rPr>
        <w:t>a los</w:t>
      </w:r>
      <w:r w:rsidRPr="505BC07C" w:rsidR="001C23E7">
        <w:rPr>
          <w:rFonts w:ascii="Arial" w:hAnsi="Arial" w:cs="Arial"/>
        </w:rPr>
        <w:t xml:space="preserve"> líderes de proceso al comité, y el </w:t>
      </w:r>
      <w:r w:rsidRPr="505BC07C" w:rsidR="00F401E1">
        <w:rPr>
          <w:rFonts w:ascii="Arial" w:hAnsi="Arial" w:cs="Arial"/>
        </w:rPr>
        <w:t xml:space="preserve">interés </w:t>
      </w:r>
      <w:r w:rsidRPr="505BC07C" w:rsidR="00F35DA1">
        <w:rPr>
          <w:rFonts w:ascii="Arial" w:hAnsi="Arial" w:cs="Arial"/>
        </w:rPr>
        <w:t>que han demostrado</w:t>
      </w:r>
      <w:r w:rsidRPr="505BC07C" w:rsidR="00FE5E93">
        <w:rPr>
          <w:rFonts w:ascii="Arial" w:hAnsi="Arial" w:cs="Arial"/>
        </w:rPr>
        <w:t xml:space="preserve"> </w:t>
      </w:r>
      <w:r w:rsidRPr="505BC07C" w:rsidR="001C23E7">
        <w:rPr>
          <w:rFonts w:ascii="Arial" w:hAnsi="Arial" w:cs="Arial"/>
        </w:rPr>
        <w:t>al</w:t>
      </w:r>
      <w:r w:rsidRPr="505BC07C" w:rsidR="004C2C01">
        <w:rPr>
          <w:rFonts w:ascii="Arial" w:hAnsi="Arial" w:cs="Arial"/>
        </w:rPr>
        <w:t xml:space="preserve"> estar dispuestos en el marco del Sistema Integrado de Gestión y Control de Calidad y Medio Ambiente</w:t>
      </w:r>
      <w:r w:rsidRPr="505BC07C" w:rsidR="00D66603">
        <w:rPr>
          <w:rFonts w:ascii="Arial" w:hAnsi="Arial" w:cs="Arial"/>
        </w:rPr>
        <w:t xml:space="preserve">, la atención prestada a sus procesos </w:t>
      </w:r>
      <w:r w:rsidRPr="505BC07C" w:rsidR="00E7173D">
        <w:rPr>
          <w:rFonts w:ascii="Arial" w:hAnsi="Arial" w:cs="Arial"/>
        </w:rPr>
        <w:t>y los invita a continuar con las tarea</w:t>
      </w:r>
      <w:r w:rsidRPr="505BC07C" w:rsidR="0078603E">
        <w:rPr>
          <w:rFonts w:ascii="Arial" w:hAnsi="Arial" w:cs="Arial"/>
        </w:rPr>
        <w:t>s</w:t>
      </w:r>
      <w:r w:rsidRPr="505BC07C" w:rsidR="00E7173D">
        <w:rPr>
          <w:rFonts w:ascii="Arial" w:hAnsi="Arial" w:cs="Arial"/>
        </w:rPr>
        <w:t xml:space="preserve"> que</w:t>
      </w:r>
      <w:r w:rsidRPr="505BC07C" w:rsidR="0078603E">
        <w:rPr>
          <w:rFonts w:ascii="Arial" w:hAnsi="Arial" w:cs="Arial"/>
        </w:rPr>
        <w:t xml:space="preserve"> adelantan para continuar con la implementación</w:t>
      </w:r>
      <w:r w:rsidRPr="505BC07C" w:rsidR="00744557">
        <w:rPr>
          <w:rFonts w:ascii="Arial" w:hAnsi="Arial" w:cs="Arial"/>
        </w:rPr>
        <w:t xml:space="preserve"> del </w:t>
      </w:r>
      <w:r w:rsidRPr="505BC07C" w:rsidR="004D6CB1">
        <w:rPr>
          <w:rFonts w:ascii="Arial" w:hAnsi="Arial" w:cs="Arial"/>
        </w:rPr>
        <w:t>modelo de gestión</w:t>
      </w:r>
      <w:r w:rsidRPr="505BC07C" w:rsidR="00F14346">
        <w:rPr>
          <w:rFonts w:ascii="Arial" w:hAnsi="Arial" w:cs="Arial"/>
        </w:rPr>
        <w:t>.</w:t>
      </w:r>
    </w:p>
    <w:p w:rsidR="005966B3" w:rsidP="002A7F15" w:rsidRDefault="009055FC" w14:paraId="3B8F7FF6" w14:textId="47C1CF71">
      <w:pPr>
        <w:tabs>
          <w:tab w:val="left" w:pos="2694"/>
        </w:tabs>
        <w:spacing w:line="360" w:lineRule="auto"/>
        <w:jc w:val="both"/>
        <w:rPr>
          <w:rFonts w:ascii="Arial" w:hAnsi="Arial" w:cs="Arial"/>
        </w:rPr>
      </w:pPr>
      <w:r>
        <w:rPr>
          <w:rFonts w:ascii="Arial" w:hAnsi="Arial" w:cs="Arial"/>
        </w:rPr>
        <w:t xml:space="preserve">Igualmente menciona </w:t>
      </w:r>
      <w:r w:rsidR="00964B81">
        <w:rPr>
          <w:rFonts w:ascii="Arial" w:hAnsi="Arial" w:cs="Arial"/>
        </w:rPr>
        <w:t>y agradece el cumplimiento a las orientaciones, y lineamientos de la Coordinación Nacional relacionado con el plan de acción 2022 y el informe de revisión para la alta dirección 2021.</w:t>
      </w: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710F10" w:rsidTr="00F12C69" w14:paraId="6C3CD544" w14:textId="77777777">
        <w:trPr>
          <w:trHeight w:val="353"/>
        </w:trPr>
        <w:tc>
          <w:tcPr>
            <w:tcW w:w="2470" w:type="pct"/>
            <w:tcBorders>
              <w:bottom w:val="single" w:color="auto" w:sz="4" w:space="0"/>
            </w:tcBorders>
            <w:shd w:val="clear" w:color="auto" w:fill="548DD4" w:themeFill="text2" w:themeFillTint="99"/>
            <w:vAlign w:val="center"/>
          </w:tcPr>
          <w:p w:rsidRPr="00BA6843" w:rsidR="00710F10" w:rsidP="00F12C69" w:rsidRDefault="00710F10" w14:paraId="0B2CDA5C"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vAlign w:val="center"/>
          </w:tcPr>
          <w:p w:rsidRPr="00BA6843" w:rsidR="00710F10" w:rsidP="00F12C69" w:rsidRDefault="00710F10" w14:paraId="52C1B4AB" w14:textId="77777777">
            <w:pPr>
              <w:jc w:val="center"/>
              <w:rPr>
                <w:rFonts w:ascii="Arial" w:hAnsi="Arial" w:cs="Arial"/>
                <w:b/>
                <w:sz w:val="18"/>
                <w:szCs w:val="18"/>
              </w:rPr>
            </w:pPr>
            <w:r w:rsidRPr="00BA6843">
              <w:rPr>
                <w:rFonts w:ascii="Arial" w:hAnsi="Arial" w:cs="Arial"/>
                <w:b/>
                <w:sz w:val="18"/>
                <w:szCs w:val="18"/>
              </w:rPr>
              <w:t>RESPONSABLE</w:t>
            </w:r>
          </w:p>
        </w:tc>
      </w:tr>
      <w:tr w:rsidRPr="00772801" w:rsidR="00710F10" w:rsidTr="00F12C69" w14:paraId="7BF929B2" w14:textId="77777777">
        <w:trPr>
          <w:trHeight w:val="348"/>
        </w:trPr>
        <w:tc>
          <w:tcPr>
            <w:tcW w:w="2470" w:type="pct"/>
            <w:shd w:val="clear" w:color="auto" w:fill="FFFFFF"/>
            <w:vAlign w:val="center"/>
          </w:tcPr>
          <w:p w:rsidRPr="00710F10" w:rsidR="00710F10" w:rsidP="002B7BFA" w:rsidRDefault="002B7BFA" w14:paraId="74CE870A" w14:textId="76043BE8">
            <w:pPr>
              <w:pStyle w:val="Prrafodelista"/>
              <w:numPr>
                <w:ilvl w:val="0"/>
                <w:numId w:val="1"/>
              </w:numPr>
              <w:spacing w:after="0" w:line="240" w:lineRule="auto"/>
              <w:jc w:val="both"/>
              <w:rPr>
                <w:rFonts w:ascii="Arial" w:hAnsi="Arial" w:cs="Arial"/>
              </w:rPr>
            </w:pPr>
            <w:r>
              <w:rPr>
                <w:rFonts w:ascii="Arial" w:hAnsi="Arial" w:cs="Arial"/>
                <w:color w:val="000000" w:themeColor="text1"/>
                <w:sz w:val="20"/>
                <w:szCs w:val="20"/>
              </w:rPr>
              <w:t>Tareas y Compromisos</w:t>
            </w:r>
            <w:r w:rsidRPr="00710F10">
              <w:rPr>
                <w:rFonts w:ascii="Arial" w:hAnsi="Arial" w:cs="Arial"/>
              </w:rPr>
              <w:t xml:space="preserve"> </w:t>
            </w:r>
          </w:p>
        </w:tc>
        <w:tc>
          <w:tcPr>
            <w:tcW w:w="2530" w:type="pct"/>
            <w:shd w:val="clear" w:color="auto" w:fill="FFFFFF"/>
            <w:vAlign w:val="center"/>
          </w:tcPr>
          <w:p w:rsidRPr="00772801" w:rsidR="00710F10" w:rsidP="00F12C69" w:rsidRDefault="002B7BFA" w14:paraId="321F75DB" w14:textId="2636F9F3">
            <w:pPr>
              <w:jc w:val="both"/>
              <w:rPr>
                <w:rFonts w:ascii="Arial" w:hAnsi="Arial" w:cs="Arial"/>
              </w:rPr>
            </w:pPr>
            <w:r>
              <w:rPr>
                <w:rFonts w:ascii="Arial" w:hAnsi="Arial"/>
                <w:sz w:val="18"/>
                <w:szCs w:val="18"/>
              </w:rPr>
              <w:t xml:space="preserve">Dra. ANGELA STELLA DUARTE </w:t>
            </w:r>
            <w:proofErr w:type="gramStart"/>
            <w:r>
              <w:rPr>
                <w:rFonts w:ascii="Arial" w:hAnsi="Arial"/>
                <w:sz w:val="18"/>
                <w:szCs w:val="18"/>
              </w:rPr>
              <w:t>GUTIERREZ</w:t>
            </w:r>
            <w:r w:rsidRPr="00BA6843">
              <w:rPr>
                <w:rFonts w:ascii="Arial" w:hAnsi="Arial"/>
                <w:sz w:val="18"/>
                <w:szCs w:val="18"/>
              </w:rPr>
              <w:t xml:space="preserve">  </w:t>
            </w:r>
            <w:r>
              <w:rPr>
                <w:rFonts w:ascii="Arial" w:hAnsi="Arial" w:cs="Arial"/>
                <w:sz w:val="18"/>
                <w:szCs w:val="18"/>
              </w:rPr>
              <w:t>,</w:t>
            </w:r>
            <w:proofErr w:type="gramEnd"/>
            <w:r>
              <w:rPr>
                <w:rFonts w:ascii="Arial" w:hAnsi="Arial" w:cs="Arial"/>
                <w:sz w:val="18"/>
                <w:szCs w:val="18"/>
              </w:rPr>
              <w:t xml:space="preserve"> presidenta (e)Comité SI</w:t>
            </w:r>
            <w:r w:rsidRPr="00BA6843">
              <w:rPr>
                <w:rFonts w:ascii="Arial" w:hAnsi="Arial" w:cs="Arial"/>
                <w:sz w:val="18"/>
                <w:szCs w:val="18"/>
              </w:rPr>
              <w:t>GCMA</w:t>
            </w:r>
          </w:p>
        </w:tc>
      </w:tr>
    </w:tbl>
    <w:p w:rsidR="00710F10" w:rsidP="00346C2F" w:rsidRDefault="00710F10" w14:paraId="20C19B62" w14:textId="77777777">
      <w:pPr>
        <w:tabs>
          <w:tab w:val="left" w:pos="2694"/>
        </w:tabs>
        <w:spacing w:line="360" w:lineRule="auto"/>
        <w:ind w:left="130"/>
        <w:jc w:val="both"/>
        <w:rPr>
          <w:rFonts w:ascii="Arial" w:hAnsi="Arial" w:cs="Arial"/>
          <w:noProof/>
          <w:lang w:eastAsia="es-CO"/>
        </w:rPr>
      </w:pPr>
    </w:p>
    <w:p w:rsidRPr="002B7BFA" w:rsidR="002B7BFA" w:rsidP="002B7BFA" w:rsidRDefault="002B7BFA" w14:paraId="0EB5BD01" w14:textId="6D2091E6">
      <w:pPr>
        <w:ind w:left="360" w:firstLine="348"/>
        <w:jc w:val="both"/>
        <w:rPr>
          <w:rFonts w:ascii="Arial" w:hAnsi="Arial" w:cs="Arial"/>
        </w:rPr>
      </w:pPr>
      <w:r w:rsidRPr="002B7BFA">
        <w:rPr>
          <w:rFonts w:ascii="Arial" w:hAnsi="Arial" w:cs="Arial"/>
        </w:rPr>
        <w:t>4.1 Matriz de Riesgo 5*5</w:t>
      </w:r>
    </w:p>
    <w:p w:rsidRPr="002B7BFA" w:rsidR="002B7BFA" w:rsidP="002B7BFA" w:rsidRDefault="002B7BFA" w14:paraId="602A9A6D" w14:textId="1CF66E92">
      <w:pPr>
        <w:spacing w:line="360" w:lineRule="auto"/>
        <w:jc w:val="both"/>
        <w:rPr>
          <w:rFonts w:ascii="Arial" w:hAnsi="Arial" w:cs="Arial"/>
        </w:rPr>
      </w:pPr>
      <w:r w:rsidRPr="002B7BFA">
        <w:rPr>
          <w:rFonts w:ascii="Arial" w:hAnsi="Arial" w:cs="Arial"/>
        </w:rPr>
        <w:t>Se indica como el compromiso desde el comité seccional anterior, era revisar la matriz de riesgo 5*5 para este año 2022, bajo la misma herramienta, es decir la matriz de riesgo que fue socializada el mes inmediatamente anterior, especialmente con los tres riesgos obligatorios y relacionados con la corrupción, el medio ambiente y la suspensión del servicio de justicia, en razón a la pandemia.</w:t>
      </w:r>
    </w:p>
    <w:p w:rsidR="44AE7F79" w:rsidP="39D3501D" w:rsidRDefault="44AE7F79" w14:paraId="39D15D4D" w14:textId="387E42E0">
      <w:pPr>
        <w:spacing w:line="360" w:lineRule="auto"/>
        <w:jc w:val="both"/>
        <w:rPr>
          <w:rFonts w:ascii="Arial" w:hAnsi="Arial" w:cs="Arial"/>
        </w:rPr>
      </w:pPr>
      <w:r w:rsidRPr="39D3501D" w:rsidR="002B7BFA">
        <w:rPr>
          <w:rFonts w:ascii="Arial" w:hAnsi="Arial" w:cs="Arial"/>
        </w:rPr>
        <w:t>Insta a los líderes a intervenir, con alguna acotación en la revisión de la matriz de riesgo 5*5</w:t>
      </w:r>
      <w:r w:rsidRPr="39D3501D" w:rsidR="002B7BFA">
        <w:rPr>
          <w:rFonts w:ascii="Arial" w:hAnsi="Arial" w:cs="Arial"/>
        </w:rPr>
        <w:t xml:space="preserve"> y su seguimiento trimestral, tal como lo indica esta herramienta, recuerda el compromiso que se tiene para con la actualización en el mes abril.</w:t>
      </w:r>
    </w:p>
    <w:p w:rsidR="44AE7F79" w:rsidP="39D3501D" w:rsidRDefault="44AE7F79" w14:paraId="0484C370" w14:textId="14747E8C">
      <w:pPr>
        <w:spacing w:line="360" w:lineRule="auto"/>
        <w:jc w:val="both"/>
        <w:rPr>
          <w:rFonts w:ascii="Arial" w:hAnsi="Arial" w:cs="Arial"/>
        </w:rPr>
      </w:pPr>
      <w:r w:rsidRPr="39D3501D" w:rsidR="44AE7F79">
        <w:rPr>
          <w:rFonts w:ascii="Arial" w:hAnsi="Arial" w:cs="Arial"/>
        </w:rPr>
        <w:t>Considerando que la virtualidad se mantiene como modalidad prioritaria para el desarrollo de las actividades y el que hacer judicial, los riesgos que fueron previstos para cada proceso se mantienen, conservando su nivel de probabilidad e impacto, se recomienda a todos los líderes de procesos, continuar con el seguimiento y control trimestral en la matriz de riesgo 5*5, para evitar que los riesgos se materialicen, se finaliza indicando que se encuentran aprobadas las matrices de riesgos de la seccional.</w:t>
      </w:r>
    </w:p>
    <w:tbl>
      <w:tblPr>
        <w:tblW w:w="893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89"/>
        <w:gridCol w:w="4442"/>
      </w:tblGrid>
      <w:tr w:rsidRPr="00BA6843" w:rsidR="00750728" w:rsidTr="008469CB" w14:paraId="326B05D6" w14:textId="77777777">
        <w:trPr>
          <w:trHeight w:val="155"/>
        </w:trPr>
        <w:tc>
          <w:tcPr>
            <w:tcW w:w="4489" w:type="dxa"/>
            <w:tcBorders>
              <w:bottom w:val="single" w:color="auto" w:sz="4" w:space="0"/>
            </w:tcBorders>
            <w:shd w:val="clear" w:color="auto" w:fill="548DD4" w:themeFill="text2" w:themeFillTint="99"/>
            <w:vAlign w:val="center"/>
          </w:tcPr>
          <w:p w:rsidRPr="00BA6843" w:rsidR="00750728" w:rsidP="008469CB" w:rsidRDefault="00287500" w14:paraId="2F0F79FE" w14:textId="77777777">
            <w:pPr>
              <w:jc w:val="center"/>
              <w:rPr>
                <w:rFonts w:ascii="Arial" w:hAnsi="Arial" w:cs="Arial"/>
                <w:b/>
                <w:sz w:val="18"/>
                <w:szCs w:val="18"/>
              </w:rPr>
            </w:pPr>
            <w:r>
              <w:rPr>
                <w:rFonts w:ascii="Arial" w:hAnsi="Arial" w:cs="Arial"/>
              </w:rPr>
              <w:t xml:space="preserve"> </w:t>
            </w:r>
            <w:r w:rsidR="00632CC9">
              <w:rPr>
                <w:rFonts w:ascii="Arial" w:hAnsi="Arial" w:cs="Arial"/>
              </w:rPr>
              <w:t xml:space="preserve"> </w:t>
            </w:r>
            <w:r w:rsidR="00C4317E">
              <w:rPr>
                <w:rFonts w:ascii="Arial" w:hAnsi="Arial" w:cs="Arial"/>
              </w:rPr>
              <w:t xml:space="preserve"> </w:t>
            </w:r>
            <w:r w:rsidR="00FF20A9">
              <w:rPr>
                <w:rFonts w:ascii="Arial" w:hAnsi="Arial" w:cs="Arial"/>
              </w:rPr>
              <w:t xml:space="preserve"> </w:t>
            </w:r>
            <w:r w:rsidR="00750728">
              <w:rPr>
                <w:rFonts w:ascii="Arial" w:hAnsi="Arial" w:cs="Arial"/>
              </w:rPr>
              <w:tab/>
            </w:r>
            <w:r w:rsidRPr="00BA6843" w:rsidR="00750728">
              <w:rPr>
                <w:rFonts w:ascii="Arial" w:hAnsi="Arial" w:cs="Arial"/>
                <w:b/>
                <w:sz w:val="18"/>
                <w:szCs w:val="18"/>
              </w:rPr>
              <w:t>TEMA</w:t>
            </w:r>
          </w:p>
        </w:tc>
        <w:tc>
          <w:tcPr>
            <w:tcW w:w="4442" w:type="dxa"/>
            <w:tcBorders>
              <w:bottom w:val="single" w:color="auto" w:sz="4" w:space="0"/>
            </w:tcBorders>
            <w:shd w:val="clear" w:color="auto" w:fill="548DD4" w:themeFill="text2" w:themeFillTint="99"/>
            <w:vAlign w:val="center"/>
          </w:tcPr>
          <w:p w:rsidRPr="00BA6843" w:rsidR="00750728" w:rsidP="008469CB" w:rsidRDefault="00750728" w14:paraId="7FC7E361" w14:textId="77777777">
            <w:pPr>
              <w:jc w:val="center"/>
              <w:rPr>
                <w:rFonts w:ascii="Arial" w:hAnsi="Arial" w:cs="Arial"/>
                <w:b/>
                <w:sz w:val="18"/>
                <w:szCs w:val="18"/>
              </w:rPr>
            </w:pPr>
            <w:r w:rsidRPr="00BA6843">
              <w:rPr>
                <w:rFonts w:ascii="Arial" w:hAnsi="Arial" w:cs="Arial"/>
                <w:b/>
                <w:sz w:val="18"/>
                <w:szCs w:val="18"/>
              </w:rPr>
              <w:t>RESPONSABLE</w:t>
            </w:r>
          </w:p>
        </w:tc>
      </w:tr>
      <w:tr w:rsidRPr="004E3B2A" w:rsidR="00750728" w:rsidTr="0001497B" w14:paraId="6F7C7E4B" w14:textId="77777777">
        <w:trPr>
          <w:trHeight w:val="437"/>
        </w:trPr>
        <w:tc>
          <w:tcPr>
            <w:tcW w:w="4489" w:type="dxa"/>
            <w:shd w:val="clear" w:color="auto" w:fill="FFFFFF"/>
            <w:vAlign w:val="center"/>
          </w:tcPr>
          <w:p w:rsidR="002B7BFA" w:rsidP="002B7BFA" w:rsidRDefault="002B7BFA" w14:paraId="262FBFDF" w14:textId="77777777">
            <w:pPr>
              <w:pStyle w:val="Prrafodelista"/>
              <w:numPr>
                <w:ilvl w:val="0"/>
                <w:numId w:val="12"/>
              </w:numPr>
              <w:jc w:val="both"/>
              <w:rPr>
                <w:rFonts w:ascii="Arial" w:hAnsi="Arial" w:cs="Arial"/>
                <w:color w:val="000000" w:themeColor="text1"/>
                <w:sz w:val="20"/>
                <w:szCs w:val="20"/>
              </w:rPr>
            </w:pPr>
            <w:r>
              <w:rPr>
                <w:rFonts w:ascii="Arial" w:hAnsi="Arial" w:cs="Arial"/>
                <w:color w:val="000000" w:themeColor="text1"/>
                <w:sz w:val="20"/>
                <w:szCs w:val="20"/>
              </w:rPr>
              <w:t>Informe de Gestión a la Alta Dirección 2021</w:t>
            </w:r>
          </w:p>
          <w:p w:rsidRPr="00162151" w:rsidR="00750728" w:rsidP="001E3008" w:rsidRDefault="00750728" w14:paraId="4ECBB77C" w14:textId="0FA7C12D">
            <w:pPr>
              <w:pStyle w:val="Prrafodelista"/>
              <w:tabs>
                <w:tab w:val="left" w:pos="318"/>
              </w:tabs>
              <w:spacing w:line="360" w:lineRule="auto"/>
              <w:ind w:left="1080"/>
              <w:jc w:val="both"/>
              <w:rPr>
                <w:rFonts w:ascii="Arial" w:hAnsi="Arial" w:cs="Arial"/>
                <w:szCs w:val="24"/>
              </w:rPr>
            </w:pPr>
          </w:p>
        </w:tc>
        <w:tc>
          <w:tcPr>
            <w:tcW w:w="4442" w:type="dxa"/>
            <w:shd w:val="clear" w:color="auto" w:fill="FFFFFF"/>
            <w:vAlign w:val="center"/>
          </w:tcPr>
          <w:p w:rsidRPr="004E3B2A" w:rsidR="00750728" w:rsidP="00B22251" w:rsidRDefault="002B7BFA" w14:paraId="784AFA97" w14:textId="7EF2EF96">
            <w:pPr>
              <w:jc w:val="both"/>
              <w:rPr>
                <w:rFonts w:ascii="Arial" w:hAnsi="Arial" w:cs="Arial"/>
              </w:rPr>
            </w:pPr>
            <w:r>
              <w:rPr>
                <w:rFonts w:ascii="Arial" w:hAnsi="Arial"/>
                <w:sz w:val="18"/>
                <w:szCs w:val="18"/>
              </w:rPr>
              <w:lastRenderedPageBreak/>
              <w:t xml:space="preserve">Dra. ANGELA STELLA DUARTE </w:t>
            </w:r>
            <w:proofErr w:type="gramStart"/>
            <w:r>
              <w:rPr>
                <w:rFonts w:ascii="Arial" w:hAnsi="Arial"/>
                <w:sz w:val="18"/>
                <w:szCs w:val="18"/>
              </w:rPr>
              <w:t>GUTIERREZ</w:t>
            </w:r>
            <w:r w:rsidRPr="00BA6843">
              <w:rPr>
                <w:rFonts w:ascii="Arial" w:hAnsi="Arial"/>
                <w:sz w:val="18"/>
                <w:szCs w:val="18"/>
              </w:rPr>
              <w:t xml:space="preserve">  </w:t>
            </w:r>
            <w:r>
              <w:rPr>
                <w:rFonts w:ascii="Arial" w:hAnsi="Arial" w:cs="Arial"/>
                <w:sz w:val="18"/>
                <w:szCs w:val="18"/>
              </w:rPr>
              <w:t>,</w:t>
            </w:r>
            <w:proofErr w:type="gramEnd"/>
            <w:r>
              <w:rPr>
                <w:rFonts w:ascii="Arial" w:hAnsi="Arial" w:cs="Arial"/>
                <w:sz w:val="18"/>
                <w:szCs w:val="18"/>
              </w:rPr>
              <w:t xml:space="preserve"> presidenta (e)Comité SI</w:t>
            </w:r>
            <w:r w:rsidRPr="00BA6843">
              <w:rPr>
                <w:rFonts w:ascii="Arial" w:hAnsi="Arial" w:cs="Arial"/>
                <w:sz w:val="18"/>
                <w:szCs w:val="18"/>
              </w:rPr>
              <w:t>GCMA</w:t>
            </w:r>
          </w:p>
        </w:tc>
      </w:tr>
    </w:tbl>
    <w:p w:rsidR="00AC3DEF" w:rsidP="00CE0EA1" w:rsidRDefault="00AC3DEF" w14:paraId="160604CD" w14:textId="77777777">
      <w:pPr>
        <w:spacing w:after="0" w:line="360" w:lineRule="auto"/>
        <w:jc w:val="both"/>
        <w:rPr>
          <w:rFonts w:ascii="Arial" w:hAnsi="Arial" w:cs="Arial"/>
          <w:szCs w:val="24"/>
        </w:rPr>
      </w:pPr>
    </w:p>
    <w:p w:rsidR="002B7BFA" w:rsidP="002B7BFA" w:rsidRDefault="00C362AC" w14:paraId="736D78C9" w14:textId="623023C1">
      <w:pPr>
        <w:spacing w:after="0" w:line="360" w:lineRule="auto"/>
        <w:jc w:val="both"/>
        <w:rPr>
          <w:rFonts w:ascii="Arial" w:hAnsi="Arial" w:cs="Arial"/>
        </w:rPr>
      </w:pPr>
      <w:r w:rsidRPr="00CE0EA1">
        <w:rPr>
          <w:rFonts w:ascii="Arial" w:hAnsi="Arial" w:cs="Arial"/>
        </w:rPr>
        <w:t xml:space="preserve">En este punto el </w:t>
      </w:r>
      <w:r w:rsidRPr="0051085C">
        <w:rPr>
          <w:rFonts w:ascii="Arial" w:hAnsi="Arial" w:cs="Arial"/>
        </w:rPr>
        <w:t>Dr</w:t>
      </w:r>
      <w:r w:rsidR="002B7BFA">
        <w:rPr>
          <w:rFonts w:ascii="Arial" w:hAnsi="Arial" w:cs="Arial"/>
        </w:rPr>
        <w:t>a</w:t>
      </w:r>
      <w:r w:rsidRPr="0051085C">
        <w:rPr>
          <w:rFonts w:ascii="Arial" w:hAnsi="Arial" w:cs="Arial"/>
        </w:rPr>
        <w:t xml:space="preserve">. </w:t>
      </w:r>
      <w:r w:rsidR="002B7BFA">
        <w:rPr>
          <w:rFonts w:ascii="Arial" w:hAnsi="Arial" w:cs="Arial"/>
        </w:rPr>
        <w:t>Angela Stella Duarte Gutiérrez, indica como el anterior comité nacional del SIGCMA, fue socializada esta herramienta con unas modificaciones, dando plazo de envió para ser publicado en el micrositio del SIGCMA, hasta el 18 de abril.</w:t>
      </w:r>
    </w:p>
    <w:p w:rsidR="002B7BFA" w:rsidP="002B7BFA" w:rsidRDefault="002B7BFA" w14:paraId="6BD885A4" w14:textId="77777777">
      <w:pPr>
        <w:spacing w:after="0" w:line="360" w:lineRule="auto"/>
        <w:jc w:val="both"/>
        <w:rPr>
          <w:rFonts w:ascii="Arial" w:hAnsi="Arial" w:cs="Arial"/>
        </w:rPr>
      </w:pPr>
    </w:p>
    <w:p w:rsidR="00281101" w:rsidP="002B7BFA" w:rsidRDefault="002B7BFA" w14:paraId="1A51703C" w14:textId="4B6442DC">
      <w:pPr>
        <w:spacing w:after="0" w:line="360" w:lineRule="auto"/>
        <w:jc w:val="both"/>
        <w:rPr>
          <w:rFonts w:ascii="Arial" w:hAnsi="Arial" w:cs="Arial"/>
        </w:rPr>
      </w:pPr>
      <w:r>
        <w:rPr>
          <w:rFonts w:ascii="Arial" w:hAnsi="Arial" w:cs="Arial"/>
        </w:rPr>
        <w:t xml:space="preserve">Se hace una hoja de ruta desde el micrositio del SIGCMA en la página web de la rama judicial, en donde puede ser visualizado el modelo estándar del informe de la alta dirección con las modificaciones para las </w:t>
      </w:r>
      <w:r w:rsidR="0014095D">
        <w:rPr>
          <w:rFonts w:ascii="Arial" w:hAnsi="Arial" w:cs="Arial"/>
        </w:rPr>
        <w:t>sedes</w:t>
      </w:r>
      <w:r>
        <w:rPr>
          <w:rFonts w:ascii="Arial" w:hAnsi="Arial" w:cs="Arial"/>
        </w:rPr>
        <w:t xml:space="preserve"> administrativas y las dependencias judiciales</w:t>
      </w:r>
      <w:r w:rsidR="00C01BCF">
        <w:rPr>
          <w:rFonts w:ascii="Arial" w:hAnsi="Arial" w:cs="Arial"/>
        </w:rPr>
        <w:t>.</w:t>
      </w:r>
    </w:p>
    <w:p w:rsidRPr="0051085C" w:rsidR="00281101" w:rsidP="0051085C" w:rsidRDefault="00281101" w14:paraId="2025283E" w14:textId="77777777">
      <w:pPr>
        <w:spacing w:after="0" w:line="240" w:lineRule="auto"/>
        <w:jc w:val="both"/>
        <w:rPr>
          <w:rFonts w:ascii="Arial" w:hAnsi="Arial" w:cs="Arial"/>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2F5B61" w:rsidTr="00464FCD" w14:paraId="78641A50" w14:textId="77777777">
        <w:trPr>
          <w:trHeight w:val="353"/>
        </w:trPr>
        <w:tc>
          <w:tcPr>
            <w:tcW w:w="2470" w:type="pct"/>
            <w:tcBorders>
              <w:bottom w:val="single" w:color="auto" w:sz="4" w:space="0"/>
            </w:tcBorders>
            <w:shd w:val="clear" w:color="auto" w:fill="548DD4" w:themeFill="text2" w:themeFillTint="99"/>
            <w:vAlign w:val="center"/>
          </w:tcPr>
          <w:p w:rsidRPr="00BA6843" w:rsidR="002F5B61" w:rsidP="00464FCD" w:rsidRDefault="002F5B61" w14:paraId="1C9BFA86"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vAlign w:val="center"/>
          </w:tcPr>
          <w:p w:rsidRPr="00BA6843" w:rsidR="002F5B61" w:rsidP="00464FCD" w:rsidRDefault="002F5B61" w14:paraId="26E69EBA" w14:textId="77777777">
            <w:pPr>
              <w:jc w:val="center"/>
              <w:rPr>
                <w:rFonts w:ascii="Arial" w:hAnsi="Arial" w:cs="Arial"/>
                <w:b/>
                <w:sz w:val="18"/>
                <w:szCs w:val="18"/>
              </w:rPr>
            </w:pPr>
            <w:r w:rsidRPr="00BA6843">
              <w:rPr>
                <w:rFonts w:ascii="Arial" w:hAnsi="Arial" w:cs="Arial"/>
                <w:b/>
                <w:sz w:val="18"/>
                <w:szCs w:val="18"/>
              </w:rPr>
              <w:t>RESPONSABLE</w:t>
            </w:r>
          </w:p>
        </w:tc>
      </w:tr>
      <w:tr w:rsidRPr="00772801" w:rsidR="002F5B61" w:rsidTr="00464FCD" w14:paraId="57F7529A" w14:textId="77777777">
        <w:trPr>
          <w:trHeight w:val="348"/>
        </w:trPr>
        <w:tc>
          <w:tcPr>
            <w:tcW w:w="2470" w:type="pct"/>
            <w:shd w:val="clear" w:color="auto" w:fill="FFFFFF"/>
            <w:vAlign w:val="center"/>
          </w:tcPr>
          <w:p w:rsidRPr="0014095D" w:rsidR="0014095D" w:rsidP="0014095D" w:rsidRDefault="0014095D" w14:paraId="2712643C" w14:textId="36D03CD5">
            <w:pPr>
              <w:pStyle w:val="Prrafodelista"/>
              <w:numPr>
                <w:ilvl w:val="0"/>
                <w:numId w:val="13"/>
              </w:numPr>
              <w:jc w:val="both"/>
              <w:rPr>
                <w:rFonts w:ascii="Arial" w:hAnsi="Arial" w:cs="Arial"/>
              </w:rPr>
            </w:pPr>
            <w:r w:rsidRPr="0014095D">
              <w:rPr>
                <w:rFonts w:ascii="Arial" w:hAnsi="Arial" w:cs="Arial"/>
              </w:rPr>
              <w:t>Resultado Rendición de Cuentas 2021.</w:t>
            </w:r>
          </w:p>
          <w:p w:rsidRPr="002F5B61" w:rsidR="002F5B61" w:rsidP="0014095D" w:rsidRDefault="002F5B61" w14:paraId="3352599D" w14:textId="697776B8">
            <w:pPr>
              <w:pStyle w:val="Prrafodelista"/>
              <w:spacing w:after="0" w:line="240" w:lineRule="auto"/>
              <w:ind w:left="1080"/>
              <w:jc w:val="both"/>
              <w:rPr>
                <w:rFonts w:ascii="Arial" w:hAnsi="Arial" w:cs="Arial"/>
              </w:rPr>
            </w:pPr>
          </w:p>
        </w:tc>
        <w:tc>
          <w:tcPr>
            <w:tcW w:w="2530" w:type="pct"/>
            <w:shd w:val="clear" w:color="auto" w:fill="FFFFFF"/>
            <w:vAlign w:val="center"/>
          </w:tcPr>
          <w:p w:rsidRPr="00772801" w:rsidR="002F5B61" w:rsidP="00464FCD" w:rsidRDefault="0014095D" w14:paraId="79449AE6" w14:textId="22A5EEEC">
            <w:pPr>
              <w:jc w:val="both"/>
              <w:rPr>
                <w:rFonts w:ascii="Arial" w:hAnsi="Arial" w:cs="Arial"/>
              </w:rPr>
            </w:pPr>
            <w:r>
              <w:rPr>
                <w:rFonts w:ascii="Arial" w:hAnsi="Arial"/>
                <w:sz w:val="18"/>
                <w:szCs w:val="18"/>
              </w:rPr>
              <w:t>Dra. ANGELA STELLA DUARTE GUTIERREZ</w:t>
            </w:r>
            <w:r>
              <w:rPr>
                <w:rFonts w:ascii="Arial" w:hAnsi="Arial" w:cs="Arial"/>
                <w:sz w:val="18"/>
                <w:szCs w:val="18"/>
              </w:rPr>
              <w:t>, presidenta (e)Comité SI</w:t>
            </w:r>
            <w:r w:rsidRPr="00BA6843">
              <w:rPr>
                <w:rFonts w:ascii="Arial" w:hAnsi="Arial" w:cs="Arial"/>
                <w:sz w:val="18"/>
                <w:szCs w:val="18"/>
              </w:rPr>
              <w:t>GCMA</w:t>
            </w:r>
            <w:r w:rsidR="002F5B61">
              <w:rPr>
                <w:rFonts w:ascii="Arial" w:hAnsi="Arial" w:cs="Arial"/>
              </w:rPr>
              <w:t>.</w:t>
            </w:r>
          </w:p>
        </w:tc>
      </w:tr>
    </w:tbl>
    <w:p w:rsidR="00884D7B" w:rsidP="00884D7B" w:rsidRDefault="00884D7B" w14:paraId="4628D143" w14:textId="77777777">
      <w:pPr>
        <w:jc w:val="both"/>
        <w:rPr>
          <w:rFonts w:ascii="Arial" w:hAnsi="Arial" w:cs="Arial"/>
          <w:szCs w:val="24"/>
        </w:rPr>
      </w:pPr>
    </w:p>
    <w:p w:rsidR="006E4F9B" w:rsidP="505BC07C" w:rsidRDefault="0014095D" w14:paraId="7CF7E183" w14:textId="159F0E79">
      <w:pPr>
        <w:spacing w:line="360" w:lineRule="auto"/>
        <w:jc w:val="left"/>
        <w:rPr>
          <w:rFonts w:ascii="Arial" w:hAnsi="Arial" w:cs="Arial"/>
        </w:rPr>
      </w:pPr>
      <w:r w:rsidRPr="505BC07C" w:rsidR="0014095D">
        <w:rPr>
          <w:rFonts w:ascii="Arial" w:hAnsi="Arial" w:cs="Arial"/>
        </w:rPr>
        <w:t xml:space="preserve">La Dra. Angela Stella Duarte </w:t>
      </w:r>
      <w:r w:rsidRPr="505BC07C" w:rsidR="0043593C">
        <w:rPr>
          <w:rFonts w:ascii="Arial" w:hAnsi="Arial" w:cs="Arial"/>
        </w:rPr>
        <w:t>Gutiérrez</w:t>
      </w:r>
      <w:r w:rsidRPr="505BC07C" w:rsidR="0014095D">
        <w:rPr>
          <w:rFonts w:ascii="Arial" w:hAnsi="Arial" w:cs="Arial"/>
        </w:rPr>
        <w:t xml:space="preserve">, indica como desde el Consejo Seccional de la Judicatura del Tolima y la Dirección Seccional de Administración Judicial de Ibagué, se han seguido todas la directrices y lineamientos, que desde la Unidad de Comunicación – Rendición de Cuentas </w:t>
      </w:r>
      <w:r w:rsidRPr="505BC07C" w:rsidR="005D0628">
        <w:rPr>
          <w:rFonts w:ascii="Arial" w:hAnsi="Arial" w:cs="Arial"/>
        </w:rPr>
        <w:t xml:space="preserve">del Consejo Superior de la Judicatura, en cabeza de la Dra. Jeimmy Alexandra Ortega, </w:t>
      </w:r>
      <w:r w:rsidRPr="505BC07C" w:rsidR="0014095D">
        <w:rPr>
          <w:rFonts w:ascii="Arial" w:hAnsi="Arial" w:cs="Arial"/>
        </w:rPr>
        <w:t>se han impartido</w:t>
      </w:r>
      <w:r w:rsidRPr="505BC07C" w:rsidR="005D0628">
        <w:rPr>
          <w:rFonts w:ascii="Arial" w:hAnsi="Arial" w:cs="Arial"/>
        </w:rPr>
        <w:t xml:space="preserve">, se asistieron a todas las capacitaciones para llevar a feliz término la rendición de cuentas del año 2021; </w:t>
      </w:r>
      <w:r w:rsidRPr="505BC07C" w:rsidR="005D0628">
        <w:rPr>
          <w:rFonts w:ascii="Arial" w:hAnsi="Arial" w:cs="Arial"/>
        </w:rPr>
        <w:t>desarrollándose</w:t>
      </w:r>
      <w:r w:rsidRPr="505BC07C" w:rsidR="005D0628">
        <w:rPr>
          <w:rFonts w:ascii="Arial" w:hAnsi="Arial" w:cs="Arial"/>
        </w:rPr>
        <w:t xml:space="preserve"> la rendición de cuentas de la seccional Tolima el día 29 de marzo de 2022 a las 10.00 am por la plataforma </w:t>
      </w:r>
      <w:proofErr w:type="spellStart"/>
      <w:r w:rsidRPr="505BC07C" w:rsidR="005D0628">
        <w:rPr>
          <w:rFonts w:ascii="Arial" w:hAnsi="Arial" w:cs="Arial"/>
        </w:rPr>
        <w:t>Lifezise</w:t>
      </w:r>
      <w:proofErr w:type="spellEnd"/>
      <w:r w:rsidRPr="505BC07C" w:rsidR="005D0628">
        <w:rPr>
          <w:rFonts w:ascii="Arial" w:hAnsi="Arial" w:cs="Arial"/>
        </w:rPr>
        <w:t xml:space="preserve">, siendo la programación establecida por la oficina de comunicaciones, con los temas priorizados de los grupos de interés, con un balance de asistencia emitido por la oficina de comunicaciones de </w:t>
      </w:r>
      <w:r w:rsidRPr="505BC07C" w:rsidR="0043593C">
        <w:rPr>
          <w:rFonts w:ascii="Arial" w:hAnsi="Arial" w:cs="Arial"/>
        </w:rPr>
        <w:t>una vinculación de 217 personas, número de participantes adecuado para el evento.</w:t>
      </w:r>
    </w:p>
    <w:p w:rsidR="0043593C" w:rsidP="00310670" w:rsidRDefault="0043593C" w14:paraId="516D43EE" w14:textId="021611DC">
      <w:pPr>
        <w:spacing w:line="360" w:lineRule="auto"/>
        <w:jc w:val="both"/>
        <w:rPr>
          <w:rFonts w:ascii="Arial" w:hAnsi="Arial" w:cs="Arial"/>
        </w:rPr>
      </w:pPr>
      <w:r>
        <w:rPr>
          <w:rFonts w:ascii="Arial" w:hAnsi="Arial" w:cs="Arial"/>
        </w:rPr>
        <w:t xml:space="preserve">Se dio a conocer a los servidores judiciales, la academia, los proveedores, la ciudadanía en general y medios de comunicación, y todos los entes que interviene en la administración de justicia, los temas que fueron de interés como fue todo lo relacionado con la comunicación institucional, dando a conocer los medios que se tiene para la interacción con la administración de justicia, y todo lo relacionado con la intercomunicaciones entre las </w:t>
      </w:r>
      <w:r>
        <w:rPr>
          <w:rFonts w:ascii="Arial" w:hAnsi="Arial" w:cs="Arial"/>
        </w:rPr>
        <w:lastRenderedPageBreak/>
        <w:t xml:space="preserve">instituciones para tratar temas de la administración de justicia como la comisión de género, mesa departamental </w:t>
      </w:r>
      <w:proofErr w:type="spellStart"/>
      <w:r>
        <w:rPr>
          <w:rFonts w:ascii="Arial" w:hAnsi="Arial" w:cs="Arial"/>
        </w:rPr>
        <w:t>Covid</w:t>
      </w:r>
      <w:proofErr w:type="spellEnd"/>
      <w:r>
        <w:rPr>
          <w:rFonts w:ascii="Arial" w:hAnsi="Arial" w:cs="Arial"/>
        </w:rPr>
        <w:t>, justicia restaurativa, entre otros.</w:t>
      </w:r>
    </w:p>
    <w:p w:rsidR="0043593C" w:rsidP="00310670" w:rsidRDefault="0043593C" w14:paraId="23B7D780" w14:textId="6C6585D0">
      <w:pPr>
        <w:spacing w:line="360" w:lineRule="auto"/>
        <w:jc w:val="both"/>
        <w:rPr>
          <w:rFonts w:ascii="Arial" w:hAnsi="Arial" w:cs="Arial"/>
        </w:rPr>
      </w:pPr>
      <w:r>
        <w:rPr>
          <w:rFonts w:ascii="Arial" w:hAnsi="Arial" w:cs="Arial"/>
        </w:rPr>
        <w:t>Así mismo el mecanismo de vigilancia judicial, para prevenir la mora judicial y quienes son las personas que las instauran, los abogados, las partes intervinientes, la comisión seccional de disciplina judicial, siendo 627 vigilancias que fueron adelantadas en el año 2021, siendo superadas las vigilancias tramitadas en tiempos ordinarios (2018 hacia atrás), teniendo como fin tomas acciones correctivas y preventivas.</w:t>
      </w:r>
    </w:p>
    <w:p w:rsidR="0043593C" w:rsidP="00310670" w:rsidRDefault="0043593C" w14:paraId="0DCB7341" w14:textId="226239DD">
      <w:pPr>
        <w:spacing w:line="360" w:lineRule="auto"/>
        <w:jc w:val="both"/>
        <w:rPr>
          <w:rFonts w:ascii="Arial" w:hAnsi="Arial" w:cs="Arial"/>
        </w:rPr>
      </w:pPr>
      <w:r>
        <w:rPr>
          <w:rFonts w:ascii="Arial" w:hAnsi="Arial" w:cs="Arial"/>
        </w:rPr>
        <w:t>También fue tratada todas las medidas de seguridad y bioseguridad que fueron adelantadas en época de pandemia, como la provisión de elementos de bioseguridad y el bienest</w:t>
      </w:r>
      <w:r w:rsidR="009A089D">
        <w:rPr>
          <w:rFonts w:ascii="Arial" w:hAnsi="Arial" w:cs="Arial"/>
        </w:rPr>
        <w:t>ar</w:t>
      </w:r>
      <w:r>
        <w:rPr>
          <w:rFonts w:ascii="Arial" w:hAnsi="Arial" w:cs="Arial"/>
        </w:rPr>
        <w:t xml:space="preserve"> social; se pudo observar la modernización tecnológica </w:t>
      </w:r>
      <w:r w:rsidR="009A089D">
        <w:rPr>
          <w:rFonts w:ascii="Arial" w:hAnsi="Arial" w:cs="Arial"/>
        </w:rPr>
        <w:t>que se implementado en la seccional.</w:t>
      </w:r>
    </w:p>
    <w:p w:rsidRPr="00F96D73" w:rsidR="009A089D" w:rsidP="00310670" w:rsidRDefault="009A089D" w14:paraId="2D529945" w14:textId="4AAE9589">
      <w:pPr>
        <w:spacing w:line="360" w:lineRule="auto"/>
        <w:jc w:val="both"/>
        <w:rPr>
          <w:rFonts w:ascii="Arial" w:hAnsi="Arial" w:cs="Arial"/>
        </w:rPr>
      </w:pPr>
      <w:r w:rsidRPr="505BC07C" w:rsidR="009A089D">
        <w:rPr>
          <w:rFonts w:ascii="Arial" w:hAnsi="Arial" w:cs="Arial"/>
        </w:rPr>
        <w:t xml:space="preserve">Se tuvo el espacio de preguntas y respuestas, en donde se pudo articular una interacción con los participantes, quedando pendiente dar respuesta al horario que impondrá en caso de levantar la emergencia sanitaria, a lo cual en su momento se </w:t>
      </w:r>
      <w:r w:rsidRPr="505BC07C" w:rsidR="009A089D">
        <w:rPr>
          <w:rFonts w:ascii="Arial" w:hAnsi="Arial" w:cs="Arial"/>
        </w:rPr>
        <w:t>pronunciará</w:t>
      </w:r>
      <w:r w:rsidRPr="505BC07C" w:rsidR="009A089D">
        <w:rPr>
          <w:rFonts w:ascii="Arial" w:hAnsi="Arial" w:cs="Arial"/>
        </w:rPr>
        <w:t xml:space="preserve"> el Consejo Superior de la Judicatura.</w:t>
      </w:r>
    </w:p>
    <w:p w:rsidR="00F96D73" w:rsidP="00CE0EA1" w:rsidRDefault="00F96D73" w14:paraId="2D58791A" w14:textId="77777777">
      <w:pPr>
        <w:spacing w:after="0" w:line="360" w:lineRule="auto"/>
        <w:jc w:val="both"/>
        <w:rPr>
          <w:rFonts w:ascii="Arial" w:hAnsi="Arial" w:cs="Arial"/>
          <w:szCs w:val="24"/>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6E4F9B" w:rsidTr="00464FCD" w14:paraId="3A1C7F64" w14:textId="77777777">
        <w:trPr>
          <w:trHeight w:val="353"/>
        </w:trPr>
        <w:tc>
          <w:tcPr>
            <w:tcW w:w="2470" w:type="pct"/>
            <w:tcBorders>
              <w:bottom w:val="single" w:color="auto" w:sz="4" w:space="0"/>
            </w:tcBorders>
            <w:shd w:val="clear" w:color="auto" w:fill="548DD4" w:themeFill="text2" w:themeFillTint="99"/>
            <w:vAlign w:val="center"/>
          </w:tcPr>
          <w:p w:rsidRPr="00BA6843" w:rsidR="006E4F9B" w:rsidP="00CE0EA1" w:rsidRDefault="006E4F9B" w14:paraId="4CC24241" w14:textId="77777777">
            <w:pPr>
              <w:spacing w:line="360" w:lineRule="auto"/>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vAlign w:val="center"/>
          </w:tcPr>
          <w:p w:rsidRPr="00BA6843" w:rsidR="006E4F9B" w:rsidP="00CE0EA1" w:rsidRDefault="006E4F9B" w14:paraId="53749247" w14:textId="77777777">
            <w:pPr>
              <w:spacing w:line="360" w:lineRule="auto"/>
              <w:jc w:val="center"/>
              <w:rPr>
                <w:rFonts w:ascii="Arial" w:hAnsi="Arial" w:cs="Arial"/>
                <w:b/>
                <w:sz w:val="18"/>
                <w:szCs w:val="18"/>
              </w:rPr>
            </w:pPr>
            <w:r w:rsidRPr="00BA6843">
              <w:rPr>
                <w:rFonts w:ascii="Arial" w:hAnsi="Arial" w:cs="Arial"/>
                <w:b/>
                <w:sz w:val="18"/>
                <w:szCs w:val="18"/>
              </w:rPr>
              <w:t>RESPONSABLE</w:t>
            </w:r>
          </w:p>
        </w:tc>
      </w:tr>
      <w:tr w:rsidRPr="00772801" w:rsidR="006E4F9B" w:rsidTr="00464FCD" w14:paraId="3A6DFB89" w14:textId="77777777">
        <w:trPr>
          <w:trHeight w:val="348"/>
        </w:trPr>
        <w:tc>
          <w:tcPr>
            <w:tcW w:w="2470" w:type="pct"/>
            <w:shd w:val="clear" w:color="auto" w:fill="FFFFFF"/>
            <w:vAlign w:val="center"/>
          </w:tcPr>
          <w:p w:rsidRPr="009A089D" w:rsidR="006E4F9B" w:rsidP="009A089D" w:rsidRDefault="009A089D" w14:paraId="724FF1BF" w14:textId="2108F294">
            <w:pPr>
              <w:spacing w:after="0" w:line="240" w:lineRule="auto"/>
              <w:ind w:left="720"/>
              <w:jc w:val="both"/>
              <w:rPr>
                <w:rFonts w:ascii="Arial" w:hAnsi="Arial" w:cs="Arial"/>
              </w:rPr>
            </w:pPr>
            <w:r>
              <w:rPr>
                <w:rFonts w:ascii="Arial" w:hAnsi="Arial" w:cs="Arial"/>
                <w:color w:val="000000" w:themeColor="text1"/>
                <w:sz w:val="20"/>
                <w:szCs w:val="20"/>
              </w:rPr>
              <w:t xml:space="preserve">7. </w:t>
            </w:r>
            <w:r w:rsidRPr="009A089D" w:rsidR="00F96D73">
              <w:rPr>
                <w:rFonts w:ascii="Arial" w:hAnsi="Arial" w:cs="Arial"/>
                <w:color w:val="000000" w:themeColor="text1"/>
                <w:sz w:val="20"/>
                <w:szCs w:val="20"/>
              </w:rPr>
              <w:t xml:space="preserve">Plan de </w:t>
            </w:r>
            <w:r>
              <w:rPr>
                <w:rFonts w:ascii="Arial" w:hAnsi="Arial" w:cs="Arial"/>
                <w:color w:val="000000" w:themeColor="text1"/>
                <w:sz w:val="20"/>
                <w:szCs w:val="20"/>
              </w:rPr>
              <w:t xml:space="preserve">Acción </w:t>
            </w:r>
            <w:r w:rsidRPr="009A089D" w:rsidR="00F96D73">
              <w:rPr>
                <w:rFonts w:ascii="Arial" w:hAnsi="Arial" w:cs="Arial"/>
                <w:color w:val="000000" w:themeColor="text1"/>
                <w:sz w:val="20"/>
                <w:szCs w:val="20"/>
              </w:rPr>
              <w:t>2022</w:t>
            </w:r>
            <w:r w:rsidRPr="009A089D" w:rsidR="006E4F9B">
              <w:rPr>
                <w:rFonts w:ascii="Arial" w:hAnsi="Arial" w:cs="Arial"/>
              </w:rPr>
              <w:t xml:space="preserve"> </w:t>
            </w:r>
          </w:p>
        </w:tc>
        <w:tc>
          <w:tcPr>
            <w:tcW w:w="2530" w:type="pct"/>
            <w:shd w:val="clear" w:color="auto" w:fill="FFFFFF"/>
            <w:vAlign w:val="center"/>
          </w:tcPr>
          <w:p w:rsidRPr="00772801" w:rsidR="006E4F9B" w:rsidP="00464FCD" w:rsidRDefault="009A089D" w14:paraId="7FFA2518" w14:textId="4BCD5F50">
            <w:pPr>
              <w:jc w:val="both"/>
              <w:rPr>
                <w:rFonts w:ascii="Arial" w:hAnsi="Arial" w:cs="Arial"/>
              </w:rPr>
            </w:pPr>
            <w:r>
              <w:rPr>
                <w:rFonts w:ascii="Arial" w:hAnsi="Arial"/>
                <w:sz w:val="18"/>
                <w:szCs w:val="18"/>
              </w:rPr>
              <w:t>Dra. ANGELA STELLA DUARTE GUTIERREZ</w:t>
            </w:r>
            <w:r>
              <w:rPr>
                <w:rFonts w:ascii="Arial" w:hAnsi="Arial" w:cs="Arial"/>
                <w:sz w:val="18"/>
                <w:szCs w:val="18"/>
              </w:rPr>
              <w:t>, presidenta (e)Comité SI</w:t>
            </w:r>
            <w:r w:rsidRPr="00BA6843">
              <w:rPr>
                <w:rFonts w:ascii="Arial" w:hAnsi="Arial" w:cs="Arial"/>
                <w:sz w:val="18"/>
                <w:szCs w:val="18"/>
              </w:rPr>
              <w:t>GCMA</w:t>
            </w:r>
          </w:p>
        </w:tc>
      </w:tr>
    </w:tbl>
    <w:p w:rsidR="006E4F9B" w:rsidP="00E363E6" w:rsidRDefault="006E4F9B" w14:paraId="28578D50" w14:textId="77777777">
      <w:pPr>
        <w:spacing w:after="0" w:line="240" w:lineRule="auto"/>
        <w:jc w:val="both"/>
        <w:rPr>
          <w:rFonts w:ascii="Arial" w:hAnsi="Arial" w:cs="Arial"/>
          <w:szCs w:val="24"/>
        </w:rPr>
      </w:pPr>
    </w:p>
    <w:p w:rsidR="006E4F9B" w:rsidP="00E363E6" w:rsidRDefault="006E4F9B" w14:paraId="41D50809" w14:textId="77777777">
      <w:pPr>
        <w:spacing w:after="0" w:line="240" w:lineRule="auto"/>
        <w:jc w:val="both"/>
        <w:rPr>
          <w:rFonts w:ascii="Arial" w:hAnsi="Arial" w:cs="Arial"/>
          <w:szCs w:val="24"/>
        </w:rPr>
      </w:pPr>
    </w:p>
    <w:p w:rsidR="00DC000C" w:rsidP="009A089D" w:rsidRDefault="000460FB" w14:paraId="0F0031B6" w14:textId="1133EB57">
      <w:pPr>
        <w:spacing w:after="0" w:line="360" w:lineRule="auto"/>
        <w:jc w:val="both"/>
        <w:rPr>
          <w:rFonts w:ascii="Arial" w:hAnsi="Arial" w:cs="Arial"/>
        </w:rPr>
      </w:pPr>
      <w:r w:rsidRPr="00115443">
        <w:rPr>
          <w:rFonts w:ascii="Arial" w:hAnsi="Arial" w:cs="Arial"/>
        </w:rPr>
        <w:t>El</w:t>
      </w:r>
      <w:r w:rsidRPr="00115443" w:rsidR="004F0C47">
        <w:rPr>
          <w:rFonts w:ascii="Arial" w:hAnsi="Arial" w:cs="Arial"/>
        </w:rPr>
        <w:t xml:space="preserve"> Dr</w:t>
      </w:r>
      <w:r w:rsidR="009A089D">
        <w:rPr>
          <w:rFonts w:ascii="Arial" w:hAnsi="Arial" w:cs="Arial"/>
        </w:rPr>
        <w:t>a</w:t>
      </w:r>
      <w:r w:rsidRPr="00115443" w:rsidR="004F0C47">
        <w:rPr>
          <w:rFonts w:ascii="Arial" w:hAnsi="Arial" w:cs="Arial"/>
        </w:rPr>
        <w:t xml:space="preserve">. </w:t>
      </w:r>
      <w:r w:rsidR="009A089D">
        <w:rPr>
          <w:rFonts w:ascii="Arial" w:hAnsi="Arial" w:cs="Arial"/>
        </w:rPr>
        <w:t>Angela Stella Duarte Gutiérrez</w:t>
      </w:r>
      <w:r w:rsidRPr="00115443" w:rsidR="004F0C47">
        <w:rPr>
          <w:rFonts w:ascii="Arial" w:hAnsi="Arial" w:cs="Arial"/>
        </w:rPr>
        <w:t>,</w:t>
      </w:r>
      <w:r w:rsidRPr="00115443">
        <w:rPr>
          <w:rFonts w:ascii="Arial" w:hAnsi="Arial" w:cs="Arial"/>
        </w:rPr>
        <w:t xml:space="preserve"> </w:t>
      </w:r>
      <w:r w:rsidR="009A089D">
        <w:rPr>
          <w:rFonts w:ascii="Arial" w:hAnsi="Arial" w:cs="Arial"/>
        </w:rPr>
        <w:t>señala como en este plan de acción 2022</w:t>
      </w:r>
      <w:r w:rsidR="00D356F2">
        <w:rPr>
          <w:rFonts w:ascii="Arial" w:hAnsi="Arial" w:cs="Arial"/>
        </w:rPr>
        <w:t xml:space="preserve"> fue enviado mediados de marzo de 2022, siendo la Dra. Cindy Paola López, quien nos revisará el mismo y haciendo unos ajustes, para luego ser publicado en el micrositio del SIGCMA.</w:t>
      </w:r>
    </w:p>
    <w:p w:rsidR="00D356F2" w:rsidP="009A089D" w:rsidRDefault="00D356F2" w14:paraId="0FD82C58" w14:textId="7329E73C">
      <w:pPr>
        <w:spacing w:after="0" w:line="360" w:lineRule="auto"/>
        <w:jc w:val="both"/>
        <w:rPr>
          <w:rFonts w:ascii="Arial" w:hAnsi="Arial" w:cs="Arial"/>
        </w:rPr>
      </w:pPr>
    </w:p>
    <w:p w:rsidR="00D356F2" w:rsidP="009A089D" w:rsidRDefault="00D356F2" w14:paraId="2998DCA3" w14:textId="6EAB7F1C">
      <w:pPr>
        <w:spacing w:after="0" w:line="360" w:lineRule="auto"/>
        <w:jc w:val="both"/>
        <w:rPr>
          <w:rFonts w:ascii="Arial" w:hAnsi="Arial" w:cs="Arial"/>
        </w:rPr>
      </w:pPr>
      <w:r>
        <w:rPr>
          <w:rFonts w:ascii="Arial" w:hAnsi="Arial" w:cs="Arial"/>
        </w:rPr>
        <w:t>Pide colaboración a los lideres de los procesos, realizar la medición para el primer trimestre, siendo muy importante, ya que el plan de acción es la carta de navegación, es la planeación de la seccional en la sede judicial y da alcance a las dependencias certificadas, es decir, a los juzgados administrativos y juzgados de chaparral.</w:t>
      </w:r>
    </w:p>
    <w:p w:rsidR="00D356F2" w:rsidP="009A089D" w:rsidRDefault="00D356F2" w14:paraId="44383D19" w14:textId="30AC886F">
      <w:pPr>
        <w:spacing w:after="0" w:line="360" w:lineRule="auto"/>
        <w:jc w:val="both"/>
        <w:rPr>
          <w:rFonts w:ascii="Arial" w:hAnsi="Arial" w:cs="Arial"/>
        </w:rPr>
      </w:pPr>
    </w:p>
    <w:p w:rsidR="00D356F2" w:rsidP="009A089D" w:rsidRDefault="00D356F2" w14:paraId="65FAD95F" w14:textId="0F60A68E">
      <w:pPr>
        <w:spacing w:after="0" w:line="360" w:lineRule="auto"/>
        <w:jc w:val="both"/>
        <w:rPr>
          <w:rFonts w:ascii="Arial" w:hAnsi="Arial" w:cs="Arial"/>
        </w:rPr>
      </w:pPr>
      <w:r>
        <w:rPr>
          <w:rFonts w:ascii="Arial" w:hAnsi="Arial" w:cs="Arial"/>
        </w:rPr>
        <w:lastRenderedPageBreak/>
        <w:t>Se indica la hoja de ruta a todos los integrantes del comité seccional del SIGCMA para ubicar el plan de acción 2022 en el micrositio del SIGCMA.</w:t>
      </w:r>
    </w:p>
    <w:p w:rsidR="00D356F2" w:rsidP="009A089D" w:rsidRDefault="00D356F2" w14:paraId="09E2519B" w14:textId="4A616DBE">
      <w:pPr>
        <w:spacing w:after="0" w:line="360" w:lineRule="auto"/>
        <w:jc w:val="both"/>
        <w:rPr>
          <w:rFonts w:ascii="Arial" w:hAnsi="Arial" w:cs="Arial"/>
        </w:rPr>
      </w:pPr>
    </w:p>
    <w:p w:rsidR="00D356F2" w:rsidP="009A089D" w:rsidRDefault="00D356F2" w14:paraId="16BBE1FA" w14:textId="77777777">
      <w:pPr>
        <w:spacing w:after="0" w:line="360" w:lineRule="auto"/>
        <w:jc w:val="both"/>
        <w:rPr>
          <w:rFonts w:ascii="Arial" w:hAnsi="Arial" w:cs="Arial"/>
        </w:rPr>
      </w:pPr>
    </w:p>
    <w:p w:rsidRPr="00D356F2" w:rsidR="006E4F9B" w:rsidP="00E363E6" w:rsidRDefault="006E4F9B" w14:paraId="0B5CC08F" w14:textId="77777777">
      <w:pPr>
        <w:spacing w:after="0" w:line="240" w:lineRule="auto"/>
        <w:jc w:val="both"/>
        <w:rPr>
          <w:rFonts w:ascii="Arial" w:hAnsi="Arial" w:cs="Arial"/>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D356F2" w:rsidR="006E4F9B" w:rsidTr="00464FCD" w14:paraId="7FD71714" w14:textId="77777777">
        <w:trPr>
          <w:trHeight w:val="353"/>
        </w:trPr>
        <w:tc>
          <w:tcPr>
            <w:tcW w:w="2470" w:type="pct"/>
            <w:tcBorders>
              <w:bottom w:val="single" w:color="auto" w:sz="4" w:space="0"/>
            </w:tcBorders>
            <w:shd w:val="clear" w:color="auto" w:fill="548DD4" w:themeFill="text2" w:themeFillTint="99"/>
            <w:vAlign w:val="center"/>
          </w:tcPr>
          <w:p w:rsidRPr="00D356F2" w:rsidR="006E4F9B" w:rsidP="00464FCD" w:rsidRDefault="006E4F9B" w14:paraId="0053DFA2" w14:textId="77777777">
            <w:pPr>
              <w:jc w:val="center"/>
              <w:rPr>
                <w:rFonts w:ascii="Arial" w:hAnsi="Arial" w:cs="Arial"/>
              </w:rPr>
            </w:pPr>
            <w:r w:rsidRPr="00D356F2">
              <w:rPr>
                <w:rFonts w:ascii="Arial" w:hAnsi="Arial" w:cs="Arial"/>
              </w:rPr>
              <w:t>TEMA</w:t>
            </w:r>
          </w:p>
        </w:tc>
        <w:tc>
          <w:tcPr>
            <w:tcW w:w="2530" w:type="pct"/>
            <w:tcBorders>
              <w:bottom w:val="single" w:color="auto" w:sz="4" w:space="0"/>
            </w:tcBorders>
            <w:shd w:val="clear" w:color="auto" w:fill="548DD4" w:themeFill="text2" w:themeFillTint="99"/>
            <w:vAlign w:val="center"/>
          </w:tcPr>
          <w:p w:rsidRPr="00D356F2" w:rsidR="006E4F9B" w:rsidP="00464FCD" w:rsidRDefault="006E4F9B" w14:paraId="2CB6E760" w14:textId="77777777">
            <w:pPr>
              <w:jc w:val="center"/>
              <w:rPr>
                <w:rFonts w:ascii="Arial" w:hAnsi="Arial" w:cs="Arial"/>
              </w:rPr>
            </w:pPr>
            <w:r w:rsidRPr="00D356F2">
              <w:rPr>
                <w:rFonts w:ascii="Arial" w:hAnsi="Arial" w:cs="Arial"/>
              </w:rPr>
              <w:t>RESPONSABLE</w:t>
            </w:r>
          </w:p>
        </w:tc>
      </w:tr>
      <w:tr w:rsidRPr="00D356F2" w:rsidR="006E4F9B" w:rsidTr="00464FCD" w14:paraId="441A9EFC" w14:textId="77777777">
        <w:trPr>
          <w:trHeight w:val="348"/>
        </w:trPr>
        <w:tc>
          <w:tcPr>
            <w:tcW w:w="2470" w:type="pct"/>
            <w:shd w:val="clear" w:color="auto" w:fill="FFFFFF"/>
            <w:vAlign w:val="center"/>
          </w:tcPr>
          <w:p w:rsidRPr="00D356F2" w:rsidR="00D356F2" w:rsidP="00D356F2" w:rsidRDefault="00D356F2" w14:paraId="6D7A6BD5" w14:textId="0DCB6EF5">
            <w:pPr>
              <w:pStyle w:val="Prrafodelista"/>
              <w:numPr>
                <w:ilvl w:val="0"/>
                <w:numId w:val="14"/>
              </w:numPr>
              <w:jc w:val="both"/>
              <w:rPr>
                <w:rFonts w:ascii="Arial" w:hAnsi="Arial" w:cs="Arial"/>
              </w:rPr>
            </w:pPr>
            <w:r w:rsidRPr="00D356F2">
              <w:rPr>
                <w:rFonts w:ascii="Arial" w:hAnsi="Arial" w:cs="Arial"/>
              </w:rPr>
              <w:t xml:space="preserve">Matriz de Indicadores </w:t>
            </w:r>
          </w:p>
          <w:p w:rsidRPr="00D356F2" w:rsidR="006E4F9B" w:rsidP="00D356F2" w:rsidRDefault="006E4F9B" w14:paraId="23B5EA00" w14:textId="6C479AF9">
            <w:pPr>
              <w:pStyle w:val="Prrafodelista"/>
              <w:spacing w:after="0" w:line="240" w:lineRule="auto"/>
              <w:jc w:val="both"/>
              <w:rPr>
                <w:rFonts w:ascii="Arial" w:hAnsi="Arial" w:cs="Arial"/>
              </w:rPr>
            </w:pPr>
          </w:p>
        </w:tc>
        <w:tc>
          <w:tcPr>
            <w:tcW w:w="2530" w:type="pct"/>
            <w:shd w:val="clear" w:color="auto" w:fill="FFFFFF"/>
            <w:vAlign w:val="center"/>
          </w:tcPr>
          <w:p w:rsidRPr="00772801" w:rsidR="006E4F9B" w:rsidP="00464FCD" w:rsidRDefault="00D356F2" w14:paraId="14DED83F" w14:textId="27EB2427">
            <w:pPr>
              <w:jc w:val="both"/>
              <w:rPr>
                <w:rFonts w:ascii="Arial" w:hAnsi="Arial" w:cs="Arial"/>
              </w:rPr>
            </w:pPr>
            <w:r>
              <w:rPr>
                <w:rFonts w:ascii="Arial" w:hAnsi="Arial"/>
                <w:sz w:val="18"/>
                <w:szCs w:val="18"/>
              </w:rPr>
              <w:t>Dra. ANGELA STELLA DUARTE GUTIERREZ</w:t>
            </w:r>
            <w:r>
              <w:rPr>
                <w:rFonts w:ascii="Arial" w:hAnsi="Arial" w:cs="Arial"/>
                <w:sz w:val="18"/>
                <w:szCs w:val="18"/>
              </w:rPr>
              <w:t>, presidenta (e)Comité SI</w:t>
            </w:r>
            <w:r w:rsidRPr="00BA6843">
              <w:rPr>
                <w:rFonts w:ascii="Arial" w:hAnsi="Arial" w:cs="Arial"/>
                <w:sz w:val="18"/>
                <w:szCs w:val="18"/>
              </w:rPr>
              <w:t>GCMA</w:t>
            </w:r>
          </w:p>
        </w:tc>
      </w:tr>
    </w:tbl>
    <w:p w:rsidR="006E4F9B" w:rsidP="00E363E6" w:rsidRDefault="006E4F9B" w14:paraId="4C5208EE" w14:textId="77777777">
      <w:pPr>
        <w:spacing w:after="0" w:line="240" w:lineRule="auto"/>
        <w:jc w:val="both"/>
        <w:rPr>
          <w:rFonts w:ascii="Arial" w:hAnsi="Arial" w:cs="Arial"/>
          <w:szCs w:val="24"/>
        </w:rPr>
      </w:pPr>
    </w:p>
    <w:p w:rsidR="002D1ADB" w:rsidP="00F92CD7" w:rsidRDefault="00367F04" w14:paraId="3F0567F8" w14:textId="74F29C21">
      <w:pPr>
        <w:spacing w:after="0" w:line="360" w:lineRule="auto"/>
        <w:jc w:val="both"/>
        <w:rPr>
          <w:rFonts w:ascii="Arial" w:hAnsi="Arial" w:cs="Arial"/>
        </w:rPr>
      </w:pPr>
      <w:r w:rsidRPr="00115443">
        <w:rPr>
          <w:rFonts w:ascii="Arial" w:hAnsi="Arial" w:cs="Arial"/>
        </w:rPr>
        <w:t>El Dr. Rafael de Jesús Vargas Trujillo,</w:t>
      </w:r>
      <w:r>
        <w:rPr>
          <w:rFonts w:ascii="Arial" w:hAnsi="Arial" w:cs="Arial"/>
        </w:rPr>
        <w:t xml:space="preserve"> hace el llamado a todos los </w:t>
      </w:r>
      <w:r w:rsidR="0038731C">
        <w:rPr>
          <w:rFonts w:ascii="Arial" w:hAnsi="Arial" w:cs="Arial"/>
        </w:rPr>
        <w:t>líderes</w:t>
      </w:r>
      <w:r>
        <w:rPr>
          <w:rFonts w:ascii="Arial" w:hAnsi="Arial" w:cs="Arial"/>
        </w:rPr>
        <w:t xml:space="preserve"> d</w:t>
      </w:r>
      <w:r w:rsidR="0038731C">
        <w:rPr>
          <w:rFonts w:ascii="Arial" w:hAnsi="Arial" w:cs="Arial"/>
        </w:rPr>
        <w:t>e proceso</w:t>
      </w:r>
      <w:r w:rsidR="00531A2E">
        <w:rPr>
          <w:rFonts w:ascii="Arial" w:hAnsi="Arial" w:cs="Arial"/>
        </w:rPr>
        <w:t xml:space="preserve"> integrantes del comité del SIGCMA, para que realicen las mediciones </w:t>
      </w:r>
      <w:r w:rsidR="00D356F2">
        <w:rPr>
          <w:rFonts w:ascii="Arial" w:hAnsi="Arial" w:cs="Arial"/>
        </w:rPr>
        <w:t>del primer trimestre del año 2022, siendo la matriz la misma y la cual a la fecha no ha tenido modificaciones</w:t>
      </w:r>
      <w:r w:rsidR="00531A2E">
        <w:rPr>
          <w:rFonts w:ascii="Arial" w:hAnsi="Arial" w:cs="Arial"/>
        </w:rPr>
        <w:t>.</w:t>
      </w:r>
    </w:p>
    <w:p w:rsidR="002D1ADB" w:rsidP="00F92CD7" w:rsidRDefault="002D1ADB" w14:paraId="3A78541A" w14:textId="77777777">
      <w:pPr>
        <w:spacing w:after="0" w:line="360" w:lineRule="auto"/>
        <w:jc w:val="both"/>
        <w:rPr>
          <w:rFonts w:ascii="Arial" w:hAnsi="Arial" w:cs="Arial"/>
        </w:rPr>
      </w:pPr>
    </w:p>
    <w:p w:rsidR="008B314F" w:rsidP="00531A2E" w:rsidRDefault="00D625C6" w14:paraId="00BE1F4D" w14:textId="619A96BB">
      <w:pPr>
        <w:spacing w:after="0" w:line="360" w:lineRule="auto"/>
        <w:jc w:val="both"/>
        <w:rPr>
          <w:rFonts w:ascii="Arial" w:hAnsi="Arial" w:cs="Arial"/>
        </w:rPr>
      </w:pPr>
      <w:r>
        <w:rPr>
          <w:rFonts w:ascii="Arial" w:hAnsi="Arial" w:cs="Arial"/>
          <w:szCs w:val="24"/>
        </w:rPr>
        <w:t>L</w:t>
      </w:r>
      <w:r w:rsidRPr="0051085C">
        <w:rPr>
          <w:rFonts w:ascii="Arial" w:hAnsi="Arial" w:cs="Arial"/>
          <w:szCs w:val="24"/>
        </w:rPr>
        <w:t xml:space="preserve">a </w:t>
      </w:r>
      <w:r w:rsidRPr="0051085C">
        <w:rPr>
          <w:rFonts w:ascii="Arial" w:hAnsi="Arial" w:cs="Arial"/>
        </w:rPr>
        <w:t>Dra. Ángela Stella Duarte Gutiérrez</w:t>
      </w:r>
      <w:r>
        <w:rPr>
          <w:rFonts w:ascii="Arial" w:hAnsi="Arial" w:cs="Arial"/>
        </w:rPr>
        <w:t xml:space="preserve">, </w:t>
      </w:r>
      <w:r w:rsidR="00D356F2">
        <w:rPr>
          <w:rFonts w:ascii="Arial" w:hAnsi="Arial" w:cs="Arial"/>
        </w:rPr>
        <w:t>indica que la intensión es tener medidos los indicadores de este trimestre 1 de 2022, y traer al comité las inquietudes o aportes que se tengan.</w:t>
      </w:r>
    </w:p>
    <w:p w:rsidR="00D356F2" w:rsidP="00531A2E" w:rsidRDefault="00D356F2" w14:paraId="32310619" w14:textId="1DC3CB7E">
      <w:pPr>
        <w:spacing w:after="0" w:line="360" w:lineRule="auto"/>
        <w:jc w:val="both"/>
        <w:rPr>
          <w:rFonts w:ascii="Arial" w:hAnsi="Arial" w:cs="Arial"/>
        </w:rPr>
      </w:pPr>
    </w:p>
    <w:p w:rsidR="00D356F2" w:rsidP="00531A2E" w:rsidRDefault="00D356F2" w14:paraId="7B627584" w14:textId="38A18704">
      <w:pPr>
        <w:spacing w:after="0" w:line="360" w:lineRule="auto"/>
        <w:jc w:val="both"/>
        <w:rPr>
          <w:rFonts w:ascii="Arial" w:hAnsi="Arial" w:cs="Arial"/>
        </w:rPr>
      </w:pPr>
      <w:r w:rsidRPr="505BC07C" w:rsidR="00D356F2">
        <w:rPr>
          <w:rFonts w:ascii="Arial" w:hAnsi="Arial" w:cs="Arial"/>
        </w:rPr>
        <w:t>El Dr. Rafael de Jesús Vargas Trujillo, señala como pertinente anotar que las Auditorias de Calidad</w:t>
      </w:r>
      <w:r w:rsidRPr="505BC07C" w:rsidR="00FF0A6E">
        <w:rPr>
          <w:rFonts w:ascii="Arial" w:hAnsi="Arial" w:cs="Arial"/>
        </w:rPr>
        <w:t xml:space="preserve">, no </w:t>
      </w:r>
      <w:r w:rsidRPr="505BC07C" w:rsidR="00FF0A6E">
        <w:rPr>
          <w:rFonts w:ascii="Arial" w:hAnsi="Arial" w:cs="Arial"/>
        </w:rPr>
        <w:t>ha</w:t>
      </w:r>
      <w:r w:rsidRPr="505BC07C" w:rsidR="00FF0A6E">
        <w:rPr>
          <w:rFonts w:ascii="Arial" w:hAnsi="Arial" w:cs="Arial"/>
        </w:rPr>
        <w:t xml:space="preserve"> mencionado la necesidad como los indicadores se debe acoplar a las actividades concretas de los procesos y estos deben estar encaminados a las metas y provisiones del plan de acción 2022, y sean de utilidad y reflejen el cumplimiento de las metas trazadas, y no tener indicadores ambiguos.</w:t>
      </w:r>
    </w:p>
    <w:p w:rsidR="00FF0A6E" w:rsidP="00531A2E" w:rsidRDefault="00FF0A6E" w14:paraId="29CD7CFF" w14:textId="729ADD77">
      <w:pPr>
        <w:spacing w:after="0" w:line="360" w:lineRule="auto"/>
        <w:jc w:val="both"/>
        <w:rPr>
          <w:rFonts w:ascii="Arial" w:hAnsi="Arial" w:cs="Arial"/>
        </w:rPr>
      </w:pPr>
    </w:p>
    <w:p w:rsidR="00DD3147" w:rsidP="00531A2E" w:rsidRDefault="00DD3147" w14:paraId="3A2F0B67" w14:textId="6D70C61A">
      <w:pPr>
        <w:spacing w:after="0" w:line="360" w:lineRule="auto"/>
        <w:jc w:val="both"/>
        <w:rPr>
          <w:rFonts w:ascii="Arial" w:hAnsi="Arial" w:cs="Arial"/>
        </w:rPr>
      </w:pPr>
      <w:r>
        <w:rPr>
          <w:rFonts w:ascii="Arial" w:hAnsi="Arial" w:cs="Arial"/>
        </w:rPr>
        <w:t xml:space="preserve">Se comenta desde el apoyo a la coordinación del SIGCMA, como la apertura del proceso de adquisición de bienes y servicios, en compras públicas y gestión administrativa, han generado la necesidad de plantear nuevos indicadores para cada proceso derivado, en este momento para compras publicas no se tiene indicadores, pero si los hay para la gestión administrativa, en lo que respecta al parque automotor y el control de activos (inventario), estos indicadores sugeridos fueron adicionados a nuestra matriz por parte del líder del proceso, Dr. Martín Alfonso Trujillo, los cuales serán medidos y a lo que se hará control y seguimiento, este proceso de manera lúdica, considerando que los mismos aún no están </w:t>
      </w:r>
      <w:r>
        <w:rPr>
          <w:rFonts w:ascii="Arial" w:hAnsi="Arial" w:cs="Arial"/>
        </w:rPr>
        <w:lastRenderedPageBreak/>
        <w:t>siendo exigidos, ni se ha parametrizado ficha de indicadores, por ser un proceso en estructuración.</w:t>
      </w:r>
    </w:p>
    <w:p w:rsidR="00DD3147" w:rsidP="00531A2E" w:rsidRDefault="00DD3147" w14:paraId="1A6CB9A6" w14:textId="77777777">
      <w:pPr>
        <w:spacing w:after="0" w:line="360" w:lineRule="auto"/>
        <w:jc w:val="both"/>
        <w:rPr>
          <w:rFonts w:ascii="Arial" w:hAnsi="Arial" w:cs="Arial"/>
        </w:rPr>
      </w:pPr>
    </w:p>
    <w:p w:rsidR="00DD3147" w:rsidP="00531A2E" w:rsidRDefault="00DD3147" w14:paraId="06FF8D08" w14:textId="6BA50B80">
      <w:pPr>
        <w:spacing w:after="0" w:line="360" w:lineRule="auto"/>
        <w:jc w:val="both"/>
        <w:rPr>
          <w:rFonts w:ascii="Arial" w:hAnsi="Arial" w:cs="Arial"/>
        </w:rPr>
      </w:pPr>
      <w:r>
        <w:rPr>
          <w:rFonts w:ascii="Arial" w:hAnsi="Arial" w:cs="Arial"/>
        </w:rPr>
        <w:t>Interviene el Dr. Martín Alfonso Trujillo, acota como es bien sabido que compras publicas no tiene indicadores, se ha continuado midiendo bajo los trabajados desde adquisición de bienes y servicios, actualmente el nuevo manual de procedimiento de contratación trae consigo los diferentes procesos que se desarrollan dentro del proceso de contratación y/o compra pública, pero hasta no tener aprobado estos, se siguen midiendo de esta forma y adicionando los indicadores de gestión administrativa. Manifiesta su preocupación por el manejo de estos procesos dentro del SIGCMA, pues al abrir el proceso en dos</w:t>
      </w:r>
      <w:r w:rsidR="00F86F89">
        <w:rPr>
          <w:rFonts w:ascii="Arial" w:hAnsi="Arial" w:cs="Arial"/>
        </w:rPr>
        <w:t xml:space="preserve"> procesos y con la misma cantidad de empleados se tiene a cargo dos procesos.</w:t>
      </w:r>
    </w:p>
    <w:p w:rsidR="00DD3147" w:rsidP="00531A2E" w:rsidRDefault="00DD3147" w14:paraId="36C841B9" w14:textId="77777777">
      <w:pPr>
        <w:spacing w:after="0" w:line="360" w:lineRule="auto"/>
        <w:jc w:val="both"/>
        <w:rPr>
          <w:rFonts w:ascii="Arial" w:hAnsi="Arial" w:cs="Arial"/>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531A2E" w:rsidTr="00434A16" w14:paraId="1F5DB291" w14:textId="77777777">
        <w:trPr>
          <w:trHeight w:val="353"/>
        </w:trPr>
        <w:tc>
          <w:tcPr>
            <w:tcW w:w="2470" w:type="pct"/>
            <w:tcBorders>
              <w:bottom w:val="single" w:color="auto" w:sz="4" w:space="0"/>
            </w:tcBorders>
            <w:shd w:val="clear" w:color="auto" w:fill="548DD4" w:themeFill="text2" w:themeFillTint="99"/>
            <w:vAlign w:val="center"/>
          </w:tcPr>
          <w:p w:rsidRPr="00BA6843" w:rsidR="00531A2E" w:rsidP="00434A16" w:rsidRDefault="00531A2E" w14:paraId="7C466D53"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vAlign w:val="center"/>
          </w:tcPr>
          <w:p w:rsidRPr="00BA6843" w:rsidR="00531A2E" w:rsidP="00434A16" w:rsidRDefault="00531A2E" w14:paraId="34DD0D8D" w14:textId="77777777">
            <w:pPr>
              <w:jc w:val="center"/>
              <w:rPr>
                <w:rFonts w:ascii="Arial" w:hAnsi="Arial" w:cs="Arial"/>
                <w:b/>
                <w:sz w:val="18"/>
                <w:szCs w:val="18"/>
              </w:rPr>
            </w:pPr>
            <w:r w:rsidRPr="00BA6843">
              <w:rPr>
                <w:rFonts w:ascii="Arial" w:hAnsi="Arial" w:cs="Arial"/>
                <w:b/>
                <w:sz w:val="18"/>
                <w:szCs w:val="18"/>
              </w:rPr>
              <w:t>RESPONSABLE</w:t>
            </w:r>
          </w:p>
        </w:tc>
      </w:tr>
      <w:tr w:rsidRPr="00772801" w:rsidR="00531A2E" w:rsidTr="00434A16" w14:paraId="0EE7FBDC" w14:textId="77777777">
        <w:trPr>
          <w:trHeight w:val="348"/>
        </w:trPr>
        <w:tc>
          <w:tcPr>
            <w:tcW w:w="2470" w:type="pct"/>
            <w:shd w:val="clear" w:color="auto" w:fill="FFFFFF"/>
            <w:vAlign w:val="center"/>
          </w:tcPr>
          <w:p w:rsidRPr="002F5B61" w:rsidR="00531A2E" w:rsidP="00F86F89" w:rsidRDefault="00F86F89" w14:paraId="68981E12" w14:textId="27108C8D">
            <w:pPr>
              <w:pStyle w:val="Prrafodelista"/>
              <w:numPr>
                <w:ilvl w:val="0"/>
                <w:numId w:val="14"/>
              </w:numPr>
              <w:spacing w:after="0" w:line="240" w:lineRule="auto"/>
              <w:jc w:val="both"/>
              <w:rPr>
                <w:rFonts w:ascii="Arial" w:hAnsi="Arial" w:cs="Arial"/>
              </w:rPr>
            </w:pPr>
            <w:r w:rsidRPr="00F86F89">
              <w:rPr>
                <w:rFonts w:ascii="Arial" w:hAnsi="Arial" w:cs="Arial"/>
              </w:rPr>
              <w:t>Seguimiento a las encuestas de satisfacción internas y externas de calidad</w:t>
            </w:r>
            <w:r w:rsidRPr="002F5B61">
              <w:rPr>
                <w:rFonts w:ascii="Arial" w:hAnsi="Arial" w:cs="Arial"/>
              </w:rPr>
              <w:t xml:space="preserve"> </w:t>
            </w:r>
          </w:p>
        </w:tc>
        <w:tc>
          <w:tcPr>
            <w:tcW w:w="2530" w:type="pct"/>
            <w:shd w:val="clear" w:color="auto" w:fill="FFFFFF"/>
            <w:vAlign w:val="center"/>
          </w:tcPr>
          <w:p w:rsidRPr="00772801" w:rsidR="00531A2E" w:rsidP="00434A16" w:rsidRDefault="00F86F89" w14:paraId="2EC677A0" w14:textId="420AB5B6">
            <w:pPr>
              <w:jc w:val="both"/>
              <w:rPr>
                <w:rFonts w:ascii="Arial" w:hAnsi="Arial" w:cs="Arial"/>
              </w:rPr>
            </w:pPr>
            <w:r w:rsidRPr="00F86F89">
              <w:rPr>
                <w:rFonts w:ascii="Arial" w:hAnsi="Arial" w:cs="Arial"/>
              </w:rPr>
              <w:t>Dra. ANGELA STELLA DUARTE GUTIERREZ, presidenta (e)Comité SIGCMA</w:t>
            </w:r>
          </w:p>
        </w:tc>
      </w:tr>
    </w:tbl>
    <w:p w:rsidR="00531A2E" w:rsidP="00531A2E" w:rsidRDefault="00531A2E" w14:paraId="125259A9" w14:textId="77777777">
      <w:pPr>
        <w:spacing w:after="0" w:line="360" w:lineRule="auto"/>
        <w:jc w:val="both"/>
        <w:rPr>
          <w:rFonts w:ascii="Arial" w:hAnsi="Arial" w:cs="Arial"/>
        </w:rPr>
      </w:pPr>
    </w:p>
    <w:p w:rsidR="008A0D23" w:rsidP="00F86F89" w:rsidRDefault="00531A2E" w14:paraId="3F542E95" w14:textId="33C06544">
      <w:pPr>
        <w:spacing w:after="0" w:line="360" w:lineRule="auto"/>
        <w:jc w:val="both"/>
        <w:rPr>
          <w:rFonts w:ascii="Arial" w:hAnsi="Arial" w:cs="Arial"/>
        </w:rPr>
      </w:pPr>
      <w:r>
        <w:rPr>
          <w:rFonts w:ascii="Arial" w:hAnsi="Arial" w:cs="Arial"/>
        </w:rPr>
        <w:t xml:space="preserve">Se </w:t>
      </w:r>
      <w:r w:rsidR="00F86F89">
        <w:rPr>
          <w:rFonts w:ascii="Arial" w:hAnsi="Arial" w:cs="Arial"/>
        </w:rPr>
        <w:t>ilustra a los integrantes del comité seccional, como desde el mes de febrero de 2022 se ha iniciado la aplicación de la encuesta de percepción y satisfacción al usuario interno, teniendo a la fecha 112 respuestas por parte de los servidores judiciales, y una vez culmine el tiempo y termino que se estipulo para que fuera diligenciadas por los servidores judiciales, esto es hasta el 8 de abril de 2022, se procederá a su tabulación para el respectivo análisis y resultado por parte de la Alta Dirección.</w:t>
      </w:r>
    </w:p>
    <w:p w:rsidR="00F86F89" w:rsidP="00F86F89" w:rsidRDefault="00F86F89" w14:paraId="76F9AFB3" w14:textId="63D66999">
      <w:pPr>
        <w:spacing w:after="0" w:line="360" w:lineRule="auto"/>
        <w:jc w:val="both"/>
        <w:rPr>
          <w:rFonts w:ascii="Arial" w:hAnsi="Arial" w:cs="Arial"/>
        </w:rPr>
      </w:pPr>
    </w:p>
    <w:p w:rsidR="00F86F89" w:rsidP="00F86F89" w:rsidRDefault="00F86F89" w14:paraId="339E1149" w14:textId="5CD9B401">
      <w:pPr>
        <w:spacing w:after="0" w:line="360" w:lineRule="auto"/>
        <w:jc w:val="both"/>
        <w:rPr>
          <w:rFonts w:ascii="Arial" w:hAnsi="Arial" w:cs="Arial"/>
        </w:rPr>
      </w:pPr>
      <w:r>
        <w:rPr>
          <w:rFonts w:ascii="Arial" w:hAnsi="Arial" w:cs="Arial"/>
        </w:rPr>
        <w:t>Por otro lado, se indica que la encuesta aplicada a los usuarios externos, esto son ARL, caja de compensación, proveedores, ex servidores judiciales entre otros, no ha tenido una respuesta significativa, aplicada desde el mes Enero, siendo reiterada en varias oportunidades, esta no tendrá cierre sino has el momento en que la Auditoria Interna lo requiera.</w:t>
      </w:r>
    </w:p>
    <w:p w:rsidR="00F86F89" w:rsidP="00F86F89" w:rsidRDefault="00F86F89" w14:paraId="544E22FF" w14:textId="26DB8134">
      <w:pPr>
        <w:spacing w:after="0" w:line="360" w:lineRule="auto"/>
        <w:jc w:val="both"/>
        <w:rPr>
          <w:rFonts w:ascii="Arial" w:hAnsi="Arial" w:cs="Arial"/>
        </w:rPr>
      </w:pPr>
    </w:p>
    <w:p w:rsidR="00F86F89" w:rsidP="00F86F89" w:rsidRDefault="00F86F89" w14:paraId="4DF85E83" w14:textId="16A59873">
      <w:pPr>
        <w:spacing w:after="0" w:line="360" w:lineRule="auto"/>
        <w:jc w:val="both"/>
        <w:rPr>
          <w:rFonts w:ascii="Arial" w:hAnsi="Arial" w:cs="Arial"/>
        </w:rPr>
      </w:pPr>
      <w:r>
        <w:rPr>
          <w:rFonts w:ascii="Arial" w:hAnsi="Arial" w:cs="Arial"/>
        </w:rPr>
        <w:t>La Dra. Angela Stella Duarte Gutiérrez, muestra su preocupación en el resultado de la encuesta externa</w:t>
      </w:r>
      <w:r w:rsidR="00FB4F01">
        <w:rPr>
          <w:rFonts w:ascii="Arial" w:hAnsi="Arial" w:cs="Arial"/>
        </w:rPr>
        <w:t xml:space="preserve">, y solicita la colaboración a todos los lideres y el consejo seccional de la </w:t>
      </w:r>
      <w:r w:rsidR="00FB4F01">
        <w:rPr>
          <w:rFonts w:ascii="Arial" w:hAnsi="Arial" w:cs="Arial"/>
        </w:rPr>
        <w:lastRenderedPageBreak/>
        <w:t>judicatura para que sea aplicada esta encuesta, cuando bajo esta evaluación es que se califica estos servicios, y se pide será replicada, pues 9 encuestados no refleja absolutamente nada.</w:t>
      </w:r>
    </w:p>
    <w:p w:rsidR="00FB4F01" w:rsidP="00F86F89" w:rsidRDefault="00FB4F01" w14:paraId="69D62920" w14:textId="77777777">
      <w:pPr>
        <w:spacing w:after="0" w:line="360" w:lineRule="auto"/>
        <w:jc w:val="both"/>
        <w:rPr>
          <w:rFonts w:ascii="Arial" w:hAnsi="Arial" w:cs="Arial"/>
        </w:rPr>
      </w:pPr>
    </w:p>
    <w:p w:rsidR="008A0D23" w:rsidP="00F92CD7" w:rsidRDefault="008A0D23" w14:paraId="5524DBBA" w14:textId="020E4E42">
      <w:pPr>
        <w:spacing w:after="0" w:line="360" w:lineRule="auto"/>
        <w:jc w:val="both"/>
        <w:rPr>
          <w:rFonts w:ascii="Arial" w:hAnsi="Arial" w:cs="Arial"/>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8A0D23" w:rsidTr="00434A16" w14:paraId="2F33C280" w14:textId="77777777">
        <w:trPr>
          <w:trHeight w:val="353"/>
        </w:trPr>
        <w:tc>
          <w:tcPr>
            <w:tcW w:w="2470" w:type="pct"/>
            <w:tcBorders>
              <w:bottom w:val="single" w:color="auto" w:sz="4" w:space="0"/>
            </w:tcBorders>
            <w:shd w:val="clear" w:color="auto" w:fill="548DD4" w:themeFill="text2" w:themeFillTint="99"/>
            <w:vAlign w:val="center"/>
          </w:tcPr>
          <w:p w:rsidRPr="00BA6843" w:rsidR="008A0D23" w:rsidP="00434A16" w:rsidRDefault="008A0D23" w14:paraId="2B4C2FCA"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vAlign w:val="center"/>
          </w:tcPr>
          <w:p w:rsidRPr="00BA6843" w:rsidR="008A0D23" w:rsidP="00434A16" w:rsidRDefault="008A0D23" w14:paraId="24D23479" w14:textId="77777777">
            <w:pPr>
              <w:jc w:val="center"/>
              <w:rPr>
                <w:rFonts w:ascii="Arial" w:hAnsi="Arial" w:cs="Arial"/>
                <w:b/>
                <w:sz w:val="18"/>
                <w:szCs w:val="18"/>
              </w:rPr>
            </w:pPr>
            <w:r w:rsidRPr="00BA6843">
              <w:rPr>
                <w:rFonts w:ascii="Arial" w:hAnsi="Arial" w:cs="Arial"/>
                <w:b/>
                <w:sz w:val="18"/>
                <w:szCs w:val="18"/>
              </w:rPr>
              <w:t>RESPONSABLE</w:t>
            </w:r>
          </w:p>
        </w:tc>
      </w:tr>
      <w:tr w:rsidRPr="00772801" w:rsidR="008A0D23" w:rsidTr="00434A16" w14:paraId="6895E6B5" w14:textId="77777777">
        <w:trPr>
          <w:trHeight w:val="348"/>
        </w:trPr>
        <w:tc>
          <w:tcPr>
            <w:tcW w:w="2470" w:type="pct"/>
            <w:shd w:val="clear" w:color="auto" w:fill="FFFFFF"/>
            <w:vAlign w:val="center"/>
          </w:tcPr>
          <w:p w:rsidR="008A0D23" w:rsidP="00D356F2" w:rsidRDefault="00FB4F01" w14:paraId="61D781A7" w14:textId="784A89FC">
            <w:pPr>
              <w:pStyle w:val="Prrafodelista"/>
              <w:numPr>
                <w:ilvl w:val="0"/>
                <w:numId w:val="14"/>
              </w:numPr>
              <w:spacing w:after="0" w:line="240" w:lineRule="auto"/>
              <w:jc w:val="both"/>
              <w:rPr>
                <w:rFonts w:ascii="Arial" w:hAnsi="Arial" w:cs="Arial"/>
              </w:rPr>
            </w:pPr>
            <w:r w:rsidRPr="00FB4F01">
              <w:rPr>
                <w:rFonts w:ascii="Arial" w:hAnsi="Arial" w:cs="Arial"/>
              </w:rPr>
              <w:t>Sellos de Bioseguridad</w:t>
            </w:r>
            <w:r w:rsidR="008A0D23">
              <w:rPr>
                <w:rFonts w:ascii="Arial" w:hAnsi="Arial" w:cs="Arial"/>
              </w:rPr>
              <w:t>.</w:t>
            </w:r>
          </w:p>
          <w:p w:rsidRPr="002F5B61" w:rsidR="008A0D23" w:rsidP="00434A16" w:rsidRDefault="008A0D23" w14:paraId="397124CC" w14:textId="77777777">
            <w:pPr>
              <w:pStyle w:val="Prrafodelista"/>
              <w:spacing w:after="0" w:line="240" w:lineRule="auto"/>
              <w:ind w:left="1080"/>
              <w:jc w:val="both"/>
              <w:rPr>
                <w:rFonts w:ascii="Arial" w:hAnsi="Arial" w:cs="Arial"/>
              </w:rPr>
            </w:pPr>
          </w:p>
        </w:tc>
        <w:tc>
          <w:tcPr>
            <w:tcW w:w="2530" w:type="pct"/>
            <w:shd w:val="clear" w:color="auto" w:fill="FFFFFF"/>
            <w:vAlign w:val="center"/>
          </w:tcPr>
          <w:p w:rsidRPr="00772801" w:rsidR="008A0D23" w:rsidP="00434A16" w:rsidRDefault="00FB4F01" w14:paraId="449D7B74" w14:textId="2CFB7FE5">
            <w:pPr>
              <w:jc w:val="both"/>
              <w:rPr>
                <w:rFonts w:ascii="Arial" w:hAnsi="Arial" w:cs="Arial"/>
              </w:rPr>
            </w:pPr>
            <w:r w:rsidRPr="00F86F89">
              <w:rPr>
                <w:rFonts w:ascii="Arial" w:hAnsi="Arial" w:cs="Arial"/>
              </w:rPr>
              <w:t>Dra. ANGELA STELLA DUARTE GUTIERREZ, presidenta (e)Comité SIGCMA</w:t>
            </w:r>
          </w:p>
        </w:tc>
      </w:tr>
    </w:tbl>
    <w:p w:rsidR="008A0D23" w:rsidP="00F92CD7" w:rsidRDefault="008A0D23" w14:paraId="79DCEBBA" w14:textId="77777777">
      <w:pPr>
        <w:spacing w:after="0" w:line="360" w:lineRule="auto"/>
        <w:jc w:val="both"/>
        <w:rPr>
          <w:rFonts w:ascii="Arial" w:hAnsi="Arial" w:cs="Arial"/>
        </w:rPr>
      </w:pPr>
    </w:p>
    <w:p w:rsidR="00FB43B2" w:rsidP="00F92CD7" w:rsidRDefault="00FB4F01" w14:paraId="5F38552F" w14:textId="22028681">
      <w:pPr>
        <w:spacing w:after="0" w:line="360" w:lineRule="auto"/>
        <w:jc w:val="both"/>
        <w:rPr>
          <w:rFonts w:ascii="Arial" w:hAnsi="Arial" w:cs="Arial"/>
        </w:rPr>
      </w:pPr>
      <w:r>
        <w:rPr>
          <w:rFonts w:ascii="Arial" w:hAnsi="Arial" w:cs="Arial"/>
        </w:rPr>
        <w:t>Socializa como ya se tiene publicado el informe en sellos de bioseguridad, auditoria desarrolla en año anterior por el Icontec, es la sede del palacio de justicia</w:t>
      </w:r>
      <w:r w:rsidR="00102B3C">
        <w:rPr>
          <w:rFonts w:ascii="Arial" w:hAnsi="Arial" w:cs="Arial"/>
        </w:rPr>
        <w:t>, nuevamente señalándose el paso a paso para su ubicación en el micrositio.</w:t>
      </w:r>
    </w:p>
    <w:p w:rsidR="00102B3C" w:rsidP="00F92CD7" w:rsidRDefault="00102B3C" w14:paraId="55EEB54A" w14:textId="41ADBB17">
      <w:pPr>
        <w:spacing w:after="0" w:line="360" w:lineRule="auto"/>
        <w:jc w:val="both"/>
        <w:rPr>
          <w:rFonts w:ascii="Arial" w:hAnsi="Arial" w:cs="Arial"/>
        </w:rPr>
      </w:pPr>
    </w:p>
    <w:p w:rsidR="00102B3C" w:rsidP="00F92CD7" w:rsidRDefault="00102B3C" w14:paraId="40EF27B7" w14:textId="1E07C910">
      <w:pPr>
        <w:spacing w:after="0" w:line="360" w:lineRule="auto"/>
        <w:jc w:val="both"/>
        <w:rPr>
          <w:rFonts w:ascii="Arial" w:hAnsi="Arial" w:cs="Arial"/>
        </w:rPr>
      </w:pPr>
      <w:r>
        <w:rPr>
          <w:rFonts w:ascii="Arial" w:hAnsi="Arial" w:cs="Arial"/>
        </w:rPr>
        <w:t>Siendo el resultado otorgarse a la seccional el certificado en sellos de bioseguridad – huella de confianza.</w:t>
      </w:r>
    </w:p>
    <w:p w:rsidR="00102B3C" w:rsidP="00F92CD7" w:rsidRDefault="00102B3C" w14:paraId="2BB93B36" w14:textId="7C215CA2">
      <w:pPr>
        <w:spacing w:after="0" w:line="360" w:lineRule="auto"/>
        <w:jc w:val="both"/>
        <w:rPr>
          <w:rFonts w:ascii="Arial" w:hAnsi="Arial" w:cs="Arial"/>
        </w:rPr>
      </w:pPr>
    </w:p>
    <w:p w:rsidR="00102B3C" w:rsidP="00F92CD7" w:rsidRDefault="00102B3C" w14:paraId="26EBA0C6" w14:textId="3A6830A4">
      <w:pPr>
        <w:spacing w:after="0" w:line="360" w:lineRule="auto"/>
        <w:jc w:val="both"/>
        <w:rPr>
          <w:rFonts w:ascii="Arial" w:hAnsi="Arial" w:cs="Arial"/>
        </w:rPr>
      </w:pPr>
      <w:r w:rsidRPr="505BC07C" w:rsidR="00102B3C">
        <w:rPr>
          <w:rFonts w:ascii="Arial" w:hAnsi="Arial" w:cs="Arial"/>
        </w:rPr>
        <w:t>Se identifica, un error en el informe de sellos de bioseguridad, en cuanto a que las direcciones señaladas no corresponden a las de las sedes visitadas en la seccional, siendo una tarea frente a elevar la observación a la Coordinación Nacional del SIGCMA.</w:t>
      </w:r>
    </w:p>
    <w:p w:rsidR="0054740E" w:rsidP="00F92CD7" w:rsidRDefault="0054740E" w14:paraId="5A0BA5FF" w14:textId="77777777">
      <w:pPr>
        <w:spacing w:after="0" w:line="360" w:lineRule="auto"/>
        <w:jc w:val="both"/>
        <w:rPr>
          <w:rFonts w:ascii="Arial" w:hAnsi="Arial" w:cs="Arial"/>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FB43B2" w:rsidTr="00434A16" w14:paraId="6E345908" w14:textId="77777777">
        <w:trPr>
          <w:trHeight w:val="353"/>
        </w:trPr>
        <w:tc>
          <w:tcPr>
            <w:tcW w:w="2470" w:type="pct"/>
            <w:tcBorders>
              <w:bottom w:val="single" w:color="auto" w:sz="4" w:space="0"/>
            </w:tcBorders>
            <w:shd w:val="clear" w:color="auto" w:fill="548DD4" w:themeFill="text2" w:themeFillTint="99"/>
            <w:vAlign w:val="center"/>
          </w:tcPr>
          <w:p w:rsidRPr="00BA6843" w:rsidR="00FB43B2" w:rsidP="00434A16" w:rsidRDefault="00FB43B2" w14:paraId="0FC38055"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vAlign w:val="center"/>
          </w:tcPr>
          <w:p w:rsidRPr="00BA6843" w:rsidR="00FB43B2" w:rsidP="00434A16" w:rsidRDefault="00FB43B2" w14:paraId="5A1EE497" w14:textId="77777777">
            <w:pPr>
              <w:jc w:val="center"/>
              <w:rPr>
                <w:rFonts w:ascii="Arial" w:hAnsi="Arial" w:cs="Arial"/>
                <w:b/>
                <w:sz w:val="18"/>
                <w:szCs w:val="18"/>
              </w:rPr>
            </w:pPr>
            <w:r w:rsidRPr="00BA6843">
              <w:rPr>
                <w:rFonts w:ascii="Arial" w:hAnsi="Arial" w:cs="Arial"/>
                <w:b/>
                <w:sz w:val="18"/>
                <w:szCs w:val="18"/>
              </w:rPr>
              <w:t>RESPONSABLE</w:t>
            </w:r>
          </w:p>
        </w:tc>
      </w:tr>
      <w:tr w:rsidRPr="00772801" w:rsidR="00FB43B2" w:rsidTr="00434A16" w14:paraId="16A644F1" w14:textId="77777777">
        <w:trPr>
          <w:trHeight w:val="348"/>
        </w:trPr>
        <w:tc>
          <w:tcPr>
            <w:tcW w:w="2470" w:type="pct"/>
            <w:shd w:val="clear" w:color="auto" w:fill="FFFFFF"/>
            <w:vAlign w:val="center"/>
          </w:tcPr>
          <w:p w:rsidRPr="008B314F" w:rsidR="00FB43B2" w:rsidP="00D356F2" w:rsidRDefault="00FB43B2" w14:paraId="6B4C5278" w14:textId="6AC902D8">
            <w:pPr>
              <w:pStyle w:val="Prrafodelista"/>
              <w:numPr>
                <w:ilvl w:val="0"/>
                <w:numId w:val="14"/>
              </w:numPr>
              <w:spacing w:after="0" w:line="240" w:lineRule="auto"/>
              <w:jc w:val="both"/>
              <w:rPr>
                <w:rFonts w:ascii="Arial" w:hAnsi="Arial" w:cs="Arial"/>
              </w:rPr>
            </w:pPr>
            <w:r w:rsidRPr="008B314F">
              <w:rPr>
                <w:rFonts w:ascii="Arial" w:hAnsi="Arial" w:cs="Arial"/>
              </w:rPr>
              <w:t>Intervención de los Líderes de los Procesos.</w:t>
            </w:r>
          </w:p>
          <w:p w:rsidRPr="002F5B61" w:rsidR="00FB43B2" w:rsidP="00434A16" w:rsidRDefault="00FB43B2" w14:paraId="1DC2D58C" w14:textId="77777777">
            <w:pPr>
              <w:pStyle w:val="Prrafodelista"/>
              <w:spacing w:after="0" w:line="240" w:lineRule="auto"/>
              <w:ind w:left="1080"/>
              <w:jc w:val="both"/>
              <w:rPr>
                <w:rFonts w:ascii="Arial" w:hAnsi="Arial" w:cs="Arial"/>
              </w:rPr>
            </w:pPr>
          </w:p>
        </w:tc>
        <w:tc>
          <w:tcPr>
            <w:tcW w:w="2530" w:type="pct"/>
            <w:shd w:val="clear" w:color="auto" w:fill="FFFFFF"/>
            <w:vAlign w:val="center"/>
          </w:tcPr>
          <w:p w:rsidRPr="00772801" w:rsidR="00FB43B2" w:rsidP="00434A16" w:rsidRDefault="00CA51E3" w14:paraId="5687110F" w14:textId="4C014D62">
            <w:pPr>
              <w:jc w:val="both"/>
              <w:rPr>
                <w:rFonts w:ascii="Arial" w:hAnsi="Arial" w:cs="Arial"/>
              </w:rPr>
            </w:pPr>
            <w:r w:rsidRPr="001043EA">
              <w:rPr>
                <w:rFonts w:ascii="Arial" w:hAnsi="Arial" w:cs="Arial"/>
              </w:rPr>
              <w:t>Todos los Líderes</w:t>
            </w:r>
          </w:p>
        </w:tc>
      </w:tr>
    </w:tbl>
    <w:p w:rsidR="00FB43B2" w:rsidP="00F92CD7" w:rsidRDefault="00FB43B2" w14:paraId="238711D3" w14:textId="77777777">
      <w:pPr>
        <w:spacing w:after="0" w:line="360" w:lineRule="auto"/>
        <w:jc w:val="both"/>
        <w:rPr>
          <w:rFonts w:ascii="Arial" w:hAnsi="Arial" w:cs="Arial"/>
        </w:rPr>
      </w:pPr>
    </w:p>
    <w:p w:rsidR="00CA51E3" w:rsidP="00F92CD7" w:rsidRDefault="00434A16" w14:paraId="5D1E5FEB" w14:textId="3984DB72">
      <w:pPr>
        <w:spacing w:after="0" w:line="360" w:lineRule="auto"/>
        <w:jc w:val="both"/>
        <w:rPr>
          <w:rFonts w:ascii="Arial" w:hAnsi="Arial" w:cs="Arial"/>
        </w:rPr>
      </w:pPr>
      <w:r w:rsidRPr="505BC07C" w:rsidR="00434A16">
        <w:rPr>
          <w:rFonts w:ascii="Arial" w:hAnsi="Arial" w:cs="Arial"/>
        </w:rPr>
        <w:t xml:space="preserve">Como líder del proceso de planeación estrategia, la Dra. </w:t>
      </w:r>
      <w:r w:rsidRPr="505BC07C" w:rsidR="00CA51E3">
        <w:rPr>
          <w:rFonts w:ascii="Arial" w:hAnsi="Arial" w:cs="Arial"/>
        </w:rPr>
        <w:t xml:space="preserve">Angela Stella Duarte Gutiérrez, solicita </w:t>
      </w:r>
      <w:r w:rsidRPr="505BC07C" w:rsidR="00B61B34">
        <w:rPr>
          <w:rFonts w:ascii="Arial" w:hAnsi="Arial" w:cs="Arial"/>
        </w:rPr>
        <w:t>la medición</w:t>
      </w:r>
      <w:r w:rsidRPr="505BC07C" w:rsidR="00CA51E3">
        <w:rPr>
          <w:rFonts w:ascii="Arial" w:hAnsi="Arial" w:cs="Arial"/>
        </w:rPr>
        <w:t xml:space="preserve"> las actividades del plan de acción 2022 de acuerdo al proceso y desempeño dentro del mismo, </w:t>
      </w:r>
      <w:r w:rsidRPr="505BC07C" w:rsidR="00CB6BB6">
        <w:rPr>
          <w:rFonts w:ascii="Arial" w:hAnsi="Arial" w:cs="Arial"/>
        </w:rPr>
        <w:t xml:space="preserve">recuerda que el plan de acción 2022 para su seguimiento trimestral se encuentra dispuesta en el </w:t>
      </w:r>
      <w:proofErr w:type="spellStart"/>
      <w:r w:rsidRPr="505BC07C" w:rsidR="00CB6BB6">
        <w:rPr>
          <w:rFonts w:ascii="Arial" w:hAnsi="Arial" w:cs="Arial"/>
        </w:rPr>
        <w:t>One</w:t>
      </w:r>
      <w:proofErr w:type="spellEnd"/>
      <w:r w:rsidRPr="505BC07C" w:rsidR="00CB6BB6">
        <w:rPr>
          <w:rFonts w:ascii="Arial" w:hAnsi="Arial" w:cs="Arial"/>
        </w:rPr>
        <w:t xml:space="preserve"> </w:t>
      </w:r>
      <w:proofErr w:type="gramStart"/>
      <w:r w:rsidRPr="505BC07C" w:rsidR="00CB6BB6">
        <w:rPr>
          <w:rFonts w:ascii="Arial" w:hAnsi="Arial" w:cs="Arial"/>
        </w:rPr>
        <w:t xml:space="preserve">Drive </w:t>
      </w:r>
      <w:r w:rsidRPr="505BC07C" w:rsidR="00CA51E3">
        <w:rPr>
          <w:rFonts w:ascii="Arial" w:hAnsi="Arial" w:cs="Arial"/>
        </w:rPr>
        <w:t>.</w:t>
      </w:r>
      <w:proofErr w:type="gramEnd"/>
      <w:r w:rsidRPr="505BC07C" w:rsidR="00CA51E3">
        <w:rPr>
          <w:rFonts w:ascii="Arial" w:hAnsi="Arial" w:cs="Arial"/>
        </w:rPr>
        <w:t xml:space="preserve"> Igualmente, en el marco de la carrera judicial, comenta que se </w:t>
      </w:r>
      <w:r w:rsidRPr="505BC07C" w:rsidR="00CB6BB6">
        <w:rPr>
          <w:rFonts w:ascii="Arial" w:hAnsi="Arial" w:cs="Arial"/>
        </w:rPr>
        <w:t xml:space="preserve">adelantó </w:t>
      </w:r>
      <w:r w:rsidRPr="505BC07C" w:rsidR="00CA51E3">
        <w:rPr>
          <w:rFonts w:ascii="Arial" w:hAnsi="Arial" w:cs="Arial"/>
        </w:rPr>
        <w:t>la convocatoria 04</w:t>
      </w:r>
      <w:r w:rsidRPr="505BC07C" w:rsidR="00CB6BB6">
        <w:rPr>
          <w:rFonts w:ascii="Arial" w:hAnsi="Arial" w:cs="Arial"/>
        </w:rPr>
        <w:t xml:space="preserve"> en concurso de méritos, estando ya finalizada, y con un registro seccional de elegibles definitivo, y mensualmente se han venido </w:t>
      </w:r>
      <w:r w:rsidRPr="505BC07C" w:rsidR="00CB6BB6">
        <w:rPr>
          <w:rFonts w:ascii="Arial" w:hAnsi="Arial" w:cs="Arial"/>
        </w:rPr>
        <w:t>publicando las vacantes para que opciones los aspirantes, y a 31 de marzo de 2022 el Consejo Seccional de la Judicatura, decidió sobre las reclasificaciones que se presentaron parte de los integrantes de los registros de elegibles, siendo una cantidad considerables las resoluciones emitidas por este concepto, igual se han proferido traslado de residencias y permisos de estudios.</w:t>
      </w:r>
    </w:p>
    <w:p w:rsidR="00934CC2" w:rsidP="00F92CD7" w:rsidRDefault="00934CC2" w14:paraId="71AEAC4B" w14:textId="55981724">
      <w:pPr>
        <w:spacing w:after="0" w:line="360" w:lineRule="auto"/>
        <w:jc w:val="both"/>
        <w:rPr>
          <w:rFonts w:ascii="Arial" w:hAnsi="Arial" w:cs="Arial"/>
        </w:rPr>
      </w:pPr>
    </w:p>
    <w:p w:rsidR="00934CC2" w:rsidP="00F92CD7" w:rsidRDefault="00934CC2" w14:paraId="421D0944" w14:textId="792FA0CA">
      <w:pPr>
        <w:spacing w:after="0" w:line="360" w:lineRule="auto"/>
        <w:jc w:val="both"/>
        <w:rPr>
          <w:rFonts w:ascii="Arial" w:hAnsi="Arial" w:cs="Arial"/>
        </w:rPr>
      </w:pPr>
      <w:r>
        <w:rPr>
          <w:rFonts w:ascii="Arial" w:hAnsi="Arial" w:cs="Arial"/>
        </w:rPr>
        <w:t>En el proceso de reordenamiento, comenta la Dra. Angela Stella Duarte Gutiérrez, como ya se fue enviada</w:t>
      </w:r>
      <w:r w:rsidR="00CB6BB6">
        <w:rPr>
          <w:rFonts w:ascii="Arial" w:hAnsi="Arial" w:cs="Arial"/>
        </w:rPr>
        <w:t xml:space="preserve"> en el mes de enero de 2022</w:t>
      </w:r>
      <w:r>
        <w:rPr>
          <w:rFonts w:ascii="Arial" w:hAnsi="Arial" w:cs="Arial"/>
        </w:rPr>
        <w:t xml:space="preserve"> al Consejo Superior de la Judicatura la propuesta integral de reordenamiento judicial, donde se solicitaron la creación de cargos tanto permanentes como en descongestión, para el área penal, los juzgados de ejecución de penas y medidas de seguridad, en los juzgados penales municipales con función de conocimiento, no obstante también, se </w:t>
      </w:r>
      <w:r w:rsidR="00CB6BB6">
        <w:rPr>
          <w:rFonts w:ascii="Arial" w:hAnsi="Arial" w:cs="Arial"/>
        </w:rPr>
        <w:t>ha venido reiterando algunas solicitudes que se han elevado por Despachos Judiciales, para que el Consejo Superior de la Judicatura de acuerdo al presupuesto que se tenga para el efecto tenga presente a la seccional Tolima, hasta el momento no se ha tenido creación de cargos</w:t>
      </w:r>
      <w:r w:rsidR="00464A44">
        <w:rPr>
          <w:rFonts w:ascii="Arial" w:hAnsi="Arial" w:cs="Arial"/>
        </w:rPr>
        <w:t>.</w:t>
      </w:r>
    </w:p>
    <w:p w:rsidR="00464A44" w:rsidP="00F92CD7" w:rsidRDefault="00464A44" w14:paraId="2852B997" w14:textId="08A6AA61">
      <w:pPr>
        <w:spacing w:after="0" w:line="360" w:lineRule="auto"/>
        <w:jc w:val="both"/>
        <w:rPr>
          <w:rFonts w:ascii="Arial" w:hAnsi="Arial" w:cs="Arial"/>
        </w:rPr>
      </w:pPr>
    </w:p>
    <w:p w:rsidR="00464A44" w:rsidP="00F92CD7" w:rsidRDefault="00464A44" w14:paraId="7CE2FA84" w14:textId="24F0E454">
      <w:pPr>
        <w:spacing w:after="0" w:line="360" w:lineRule="auto"/>
        <w:jc w:val="both"/>
        <w:rPr>
          <w:rFonts w:ascii="Arial" w:hAnsi="Arial" w:cs="Arial"/>
        </w:rPr>
      </w:pPr>
      <w:r w:rsidRPr="505BC07C" w:rsidR="00464A44">
        <w:rPr>
          <w:rFonts w:ascii="Arial" w:hAnsi="Arial" w:cs="Arial"/>
        </w:rPr>
        <w:t>En gestión de la formación judicial</w:t>
      </w:r>
      <w:r w:rsidRPr="505BC07C" w:rsidR="00CB6BB6">
        <w:rPr>
          <w:rFonts w:ascii="Arial" w:hAnsi="Arial" w:cs="Arial"/>
        </w:rPr>
        <w:t>, se indica como a la fecha no se ha proferido el Plan Nacional de Formación, no obstante, la E</w:t>
      </w:r>
      <w:r w:rsidRPr="505BC07C" w:rsidR="00464A44">
        <w:rPr>
          <w:rFonts w:ascii="Arial" w:hAnsi="Arial" w:cs="Arial"/>
        </w:rPr>
        <w:t xml:space="preserve">scuela Rodrigo Lara Bonilla, </w:t>
      </w:r>
      <w:r w:rsidRPr="505BC07C" w:rsidR="00CB6BB6">
        <w:rPr>
          <w:rFonts w:ascii="Arial" w:hAnsi="Arial" w:cs="Arial"/>
        </w:rPr>
        <w:t>ha venido promocionando jornadas de capacitación en áreas específicas y han sido replicadas</w:t>
      </w:r>
      <w:r w:rsidRPr="505BC07C" w:rsidR="00464A44">
        <w:rPr>
          <w:rFonts w:ascii="Arial" w:hAnsi="Arial" w:cs="Arial"/>
        </w:rPr>
        <w:t>.</w:t>
      </w:r>
      <w:r w:rsidRPr="505BC07C" w:rsidR="00CB6BB6">
        <w:rPr>
          <w:rFonts w:ascii="Arial" w:hAnsi="Arial" w:cs="Arial"/>
        </w:rPr>
        <w:t xml:space="preserve"> </w:t>
      </w:r>
      <w:r w:rsidRPr="505BC07C" w:rsidR="00464A44">
        <w:rPr>
          <w:rFonts w:ascii="Arial" w:hAnsi="Arial" w:cs="Arial"/>
        </w:rPr>
        <w:t xml:space="preserve">Así mismo se continua con el seguimiento en lo correspondiente a la información estadística de los despachos judiciales, </w:t>
      </w:r>
      <w:r w:rsidRPr="505BC07C" w:rsidR="00FF6C37">
        <w:rPr>
          <w:rFonts w:ascii="Arial" w:hAnsi="Arial" w:cs="Arial"/>
        </w:rPr>
        <w:t>máxime</w:t>
      </w:r>
      <w:r w:rsidRPr="505BC07C" w:rsidR="00FF6C37">
        <w:rPr>
          <w:rFonts w:ascii="Arial" w:hAnsi="Arial" w:cs="Arial"/>
        </w:rPr>
        <w:t xml:space="preserve"> que se ha proferido una reglamentación para la misma en la jurisdicción contenciosos administrativa, para que el proceso y reporte estadístico se lleve a cabo bajo estos lineamientos, y se aspira que en el mes de abril se pueda hacer seguimiento a este proceso.</w:t>
      </w:r>
    </w:p>
    <w:p w:rsidR="00FF0B2D" w:rsidP="00F92CD7" w:rsidRDefault="00FF0B2D" w14:paraId="6799A52B" w14:textId="0C624D06">
      <w:pPr>
        <w:spacing w:after="0" w:line="360" w:lineRule="auto"/>
        <w:jc w:val="both"/>
        <w:rPr>
          <w:rFonts w:ascii="Arial" w:hAnsi="Arial" w:cs="Arial"/>
        </w:rPr>
      </w:pPr>
    </w:p>
    <w:p w:rsidR="00FF0B2D" w:rsidP="00F92CD7" w:rsidRDefault="00FF0B2D" w14:paraId="32318FF6" w14:textId="5C2EFA87">
      <w:pPr>
        <w:spacing w:after="0" w:line="360" w:lineRule="auto"/>
        <w:jc w:val="both"/>
        <w:rPr>
          <w:rFonts w:ascii="Arial" w:hAnsi="Arial" w:cs="Arial"/>
        </w:rPr>
      </w:pPr>
      <w:r>
        <w:rPr>
          <w:rFonts w:ascii="Arial" w:hAnsi="Arial" w:cs="Arial"/>
        </w:rPr>
        <w:t xml:space="preserve">Hace uso de la palabra el Dr. Dayan Vera, secretario del Juzgado Civil del Circuito de Chaparral, quien menciona haber estado atento a lo tratado en el comité seccional y señala que el Juez se encuentra en audiencia de fallo, por lo que ofrece excusa por su ausencia, con relación a lo que tiene que ver al plan de acción 2022, anota que es frecuente en la sede de chaparral la falla en la conectividad, siendo frecuentes los inconvenientes que se presenta, y en ocasiones no se puede desarrollar el que hacer judicial con éxito, pregunta </w:t>
      </w:r>
      <w:r>
        <w:rPr>
          <w:rFonts w:ascii="Arial" w:hAnsi="Arial" w:cs="Arial"/>
        </w:rPr>
        <w:lastRenderedPageBreak/>
        <w:t xml:space="preserve">concretamente, como se puede en el plan de acción de los juzgados, plantear de manera efectiva. </w:t>
      </w:r>
    </w:p>
    <w:p w:rsidR="00FF0B2D" w:rsidP="00F92CD7" w:rsidRDefault="00FF0B2D" w14:paraId="114DE443" w14:textId="743AA24C">
      <w:pPr>
        <w:spacing w:after="0" w:line="360" w:lineRule="auto"/>
        <w:jc w:val="both"/>
        <w:rPr>
          <w:rFonts w:ascii="Arial" w:hAnsi="Arial" w:cs="Arial"/>
        </w:rPr>
      </w:pPr>
    </w:p>
    <w:p w:rsidR="00FF0B2D" w:rsidP="00F92CD7" w:rsidRDefault="00FF0B2D" w14:paraId="08713426" w14:textId="49CB5470">
      <w:pPr>
        <w:spacing w:after="0" w:line="360" w:lineRule="auto"/>
        <w:jc w:val="both"/>
        <w:rPr>
          <w:rFonts w:ascii="Arial" w:hAnsi="Arial" w:cs="Arial"/>
        </w:rPr>
      </w:pPr>
      <w:r>
        <w:rPr>
          <w:rFonts w:ascii="Arial" w:hAnsi="Arial" w:cs="Arial"/>
        </w:rPr>
        <w:t xml:space="preserve">La Dra. Angela Stella Duarte </w:t>
      </w:r>
      <w:r w:rsidR="00565024">
        <w:rPr>
          <w:rFonts w:ascii="Arial" w:hAnsi="Arial" w:cs="Arial"/>
        </w:rPr>
        <w:t>Gutiérrez</w:t>
      </w:r>
      <w:r>
        <w:rPr>
          <w:rFonts w:ascii="Arial" w:hAnsi="Arial" w:cs="Arial"/>
        </w:rPr>
        <w:t xml:space="preserve">, indica como es cierto que esta situación es compleja, y que se ha venido advirtiendo desde la administración e incluso desde las auditorias de calidad, en cuanto al servicio de internet, que no es culpa de los servidores judiciales y da la palabra al Director Seccional y la Ingeniera Adriana Montenegro, para que anoten las actividades y esfuerzos que se han realizado para </w:t>
      </w:r>
      <w:r w:rsidR="00565024">
        <w:rPr>
          <w:rFonts w:ascii="Arial" w:hAnsi="Arial" w:cs="Arial"/>
        </w:rPr>
        <w:t>buscar una solución a esta problemática.</w:t>
      </w:r>
    </w:p>
    <w:p w:rsidR="00565024" w:rsidP="00F92CD7" w:rsidRDefault="00565024" w14:paraId="162C489D" w14:textId="3BEA6090">
      <w:pPr>
        <w:spacing w:after="0" w:line="360" w:lineRule="auto"/>
        <w:jc w:val="both"/>
        <w:rPr>
          <w:rFonts w:ascii="Arial" w:hAnsi="Arial" w:cs="Arial"/>
        </w:rPr>
      </w:pPr>
    </w:p>
    <w:p w:rsidR="00565024" w:rsidP="00F92CD7" w:rsidRDefault="00565024" w14:paraId="298750A0" w14:textId="42770A99">
      <w:pPr>
        <w:spacing w:after="0" w:line="360" w:lineRule="auto"/>
        <w:jc w:val="both"/>
        <w:rPr>
          <w:rFonts w:ascii="Arial" w:hAnsi="Arial" w:cs="Arial"/>
        </w:rPr>
      </w:pPr>
      <w:r>
        <w:rPr>
          <w:rFonts w:ascii="Arial" w:hAnsi="Arial" w:cs="Arial"/>
        </w:rPr>
        <w:t>El Director Seccional de Administración Judicial de Ibagué, Dr. Edwin Riaño Cortes, indica que esta situación frente al servicio del internet y la conectividad es de carácter nacional, ello debido a la particularidad que no solo se labora desde el sitio de trabajo, si no de igual manera implica desde los hogares conectados VIP, esto generando una carga extra, sin embargo comenta que ha sido de preocupación y así se ha mencionado al nivel central la necesidad de ampliar el ancho de banda en la seccional, y ya para Chaparral se ha generado la ampliación, actuación que debe generar desde el Nivel Central, y en ante el ultimo requerimiento que fue elevado, se indico que las seccionales contaban con la ampliación de ancho de banda, solicita que si no se tiene la conectividad eficiente para el desarrollo de las labores, se eleve la solicitud en el aplicativo dispuesto por la unidad de informática de la seccional, pues lo que se requiere es contar con el registro de las necesidad, pues bajo estas es que Bogotá tiene soportes de nuestras necesidades.</w:t>
      </w:r>
      <w:r w:rsidR="00F62426">
        <w:rPr>
          <w:rFonts w:ascii="Arial" w:hAnsi="Arial" w:cs="Arial"/>
        </w:rPr>
        <w:t xml:space="preserve"> Señala como han sido entregada infraestructura tecnológica, en equipos, </w:t>
      </w:r>
      <w:proofErr w:type="spellStart"/>
      <w:r w:rsidR="00F62426">
        <w:rPr>
          <w:rFonts w:ascii="Arial" w:hAnsi="Arial" w:cs="Arial"/>
        </w:rPr>
        <w:t>escaner</w:t>
      </w:r>
      <w:proofErr w:type="spellEnd"/>
      <w:r w:rsidR="00F62426">
        <w:rPr>
          <w:rFonts w:ascii="Arial" w:hAnsi="Arial" w:cs="Arial"/>
        </w:rPr>
        <w:t>, diademas y se hará una reposición este año, con priorización en el parque tecnológico.</w:t>
      </w:r>
    </w:p>
    <w:p w:rsidR="00565024" w:rsidP="00F92CD7" w:rsidRDefault="00565024" w14:paraId="28E1ADEF" w14:textId="77777777">
      <w:pPr>
        <w:spacing w:after="0" w:line="360" w:lineRule="auto"/>
        <w:jc w:val="both"/>
        <w:rPr>
          <w:rFonts w:ascii="Arial" w:hAnsi="Arial" w:cs="Arial"/>
        </w:rPr>
      </w:pPr>
    </w:p>
    <w:p w:rsidR="00FF6C37" w:rsidP="00F92CD7" w:rsidRDefault="00FF6C37" w14:paraId="168B8A32" w14:textId="46E12DFA">
      <w:pPr>
        <w:spacing w:after="0" w:line="360" w:lineRule="auto"/>
        <w:jc w:val="both"/>
        <w:rPr>
          <w:rFonts w:ascii="Arial" w:hAnsi="Arial" w:cs="Arial"/>
        </w:rPr>
      </w:pPr>
      <w:r>
        <w:rPr>
          <w:rFonts w:ascii="Arial" w:hAnsi="Arial" w:cs="Arial"/>
        </w:rPr>
        <w:t>Pide la Palabra la Ingeniera Adriana Fernanda Montenegro</w:t>
      </w:r>
      <w:r w:rsidR="00FF0B2D">
        <w:rPr>
          <w:rFonts w:ascii="Arial" w:hAnsi="Arial" w:cs="Arial"/>
        </w:rPr>
        <w:t xml:space="preserve">, quien </w:t>
      </w:r>
      <w:r w:rsidR="00F62426">
        <w:rPr>
          <w:rFonts w:ascii="Arial" w:hAnsi="Arial" w:cs="Arial"/>
        </w:rPr>
        <w:t xml:space="preserve">consulta al Dr. Vera, si ya fue instaurado el caso respecto al internet ante la oficina de apoyo tecnológico, a lo que responde el Dr. Vera que se lleva un </w:t>
      </w:r>
      <w:proofErr w:type="spellStart"/>
      <w:r w:rsidR="00F62426">
        <w:rPr>
          <w:rFonts w:ascii="Arial" w:hAnsi="Arial" w:cs="Arial"/>
        </w:rPr>
        <w:t>record</w:t>
      </w:r>
      <w:proofErr w:type="spellEnd"/>
      <w:r w:rsidR="00F62426">
        <w:rPr>
          <w:rFonts w:ascii="Arial" w:hAnsi="Arial" w:cs="Arial"/>
        </w:rPr>
        <w:t xml:space="preserve"> con capturas de pantalla de los momentos en que se ha tenido dificultades de conectividad y con lo indicado por el Director Seccional, harán los reportes. Insiste la ingeniera Adriana Montenegro, aclarando a que su pregunta se dirige, frente a casos reportados a la mesa de ayuda, siendo negativa la respuesta por parte de Dr. Dayan Vera.</w:t>
      </w:r>
    </w:p>
    <w:p w:rsidR="00F62426" w:rsidP="00F92CD7" w:rsidRDefault="00F62426" w14:paraId="47ADA6D0" w14:textId="6BE54EFA">
      <w:pPr>
        <w:spacing w:after="0" w:line="360" w:lineRule="auto"/>
        <w:jc w:val="both"/>
        <w:rPr>
          <w:rFonts w:ascii="Arial" w:hAnsi="Arial" w:cs="Arial"/>
        </w:rPr>
      </w:pPr>
    </w:p>
    <w:p w:rsidR="00F62426" w:rsidP="00F92CD7" w:rsidRDefault="00F62426" w14:paraId="5713CFB8" w14:textId="3783EEA7">
      <w:pPr>
        <w:spacing w:after="0" w:line="360" w:lineRule="auto"/>
        <w:jc w:val="both"/>
        <w:rPr>
          <w:rFonts w:ascii="Arial" w:hAnsi="Arial" w:cs="Arial"/>
        </w:rPr>
      </w:pPr>
      <w:r>
        <w:rPr>
          <w:rFonts w:ascii="Arial" w:hAnsi="Arial" w:cs="Arial"/>
        </w:rPr>
        <w:t>Recalca la Ingeniera Adriana Fernanda Montenegro, la importancia que los Municipios de la Seccional, den a conocer los problemas que se tiene en conectividad, a la mesa de ayuda y/o al aplicativo de la oficina de informática, así la seccional tiene la evidencia para soportar el requerimiento al nivel central en cuanto a la mejora en la banda de ancha y conectividad.</w:t>
      </w:r>
    </w:p>
    <w:p w:rsidR="00F62426" w:rsidP="00F92CD7" w:rsidRDefault="00F62426" w14:paraId="5B675C0D" w14:textId="27434155">
      <w:pPr>
        <w:spacing w:after="0" w:line="360" w:lineRule="auto"/>
        <w:jc w:val="both"/>
        <w:rPr>
          <w:rFonts w:ascii="Arial" w:hAnsi="Arial" w:cs="Arial"/>
        </w:rPr>
      </w:pPr>
    </w:p>
    <w:p w:rsidR="00F62426" w:rsidP="00F92CD7" w:rsidRDefault="00F62426" w14:paraId="5A2E0EDA" w14:textId="373D4D66">
      <w:pPr>
        <w:spacing w:after="0" w:line="360" w:lineRule="auto"/>
        <w:jc w:val="both"/>
        <w:rPr>
          <w:rFonts w:ascii="Arial" w:hAnsi="Arial" w:cs="Arial"/>
        </w:rPr>
      </w:pPr>
      <w:r>
        <w:rPr>
          <w:rFonts w:ascii="Arial" w:hAnsi="Arial" w:cs="Arial"/>
        </w:rPr>
        <w:t>Socializa a todos como el Dr. Carlos Fernando Galindo, de la unidad de informática nacional, ha indicado a través de comunicado del 22 de marzo, como frente la ampliación de conectividad en las sedes nacionales, está en tránsito, para mejorar y hacer seguimiento a los casos que reportan un servicio deficiente.</w:t>
      </w:r>
    </w:p>
    <w:p w:rsidR="00E141B0" w:rsidP="00F92CD7" w:rsidRDefault="00E141B0" w14:paraId="45CF00EB" w14:textId="3163206C">
      <w:pPr>
        <w:spacing w:after="0" w:line="360" w:lineRule="auto"/>
        <w:jc w:val="both"/>
        <w:rPr>
          <w:rFonts w:ascii="Arial" w:hAnsi="Arial" w:cs="Arial"/>
        </w:rPr>
      </w:pPr>
    </w:p>
    <w:p w:rsidR="00E141B0" w:rsidP="00F92CD7" w:rsidRDefault="00E141B0" w14:paraId="42DF9C09" w14:textId="11E90A87">
      <w:pPr>
        <w:spacing w:after="0" w:line="360" w:lineRule="auto"/>
        <w:jc w:val="both"/>
        <w:rPr>
          <w:rFonts w:ascii="Arial" w:hAnsi="Arial" w:cs="Arial"/>
        </w:rPr>
      </w:pPr>
      <w:r>
        <w:rPr>
          <w:rFonts w:ascii="Arial" w:hAnsi="Arial" w:cs="Arial"/>
        </w:rPr>
        <w:t>Continua la Ingeniera Adriana Fernanda Montenegro, indicando que aprovecha el desarrollo de comité seccional, para mencionar como en muchos Despachos Judiciales, han venido requiriendo equipos de cómputo, para los judicantes, y quiere consultar y aclarar con el Consejo Seccional de la Judicatura y la Dirección Seccional, si ella como líder de la unidad de informática seccional, esta en la obligación de proporcionar estos equipos a los judicantes.</w:t>
      </w:r>
    </w:p>
    <w:p w:rsidR="00E141B0" w:rsidP="00F92CD7" w:rsidRDefault="00E141B0" w14:paraId="344596BD" w14:textId="6CB4A540">
      <w:pPr>
        <w:spacing w:after="0" w:line="360" w:lineRule="auto"/>
        <w:jc w:val="both"/>
        <w:rPr>
          <w:rFonts w:ascii="Arial" w:hAnsi="Arial" w:cs="Arial"/>
        </w:rPr>
      </w:pPr>
    </w:p>
    <w:p w:rsidR="00E141B0" w:rsidP="00F92CD7" w:rsidRDefault="00E141B0" w14:paraId="69348B39" w14:textId="0907FF98">
      <w:pPr>
        <w:spacing w:after="0" w:line="360" w:lineRule="auto"/>
        <w:jc w:val="both"/>
        <w:rPr>
          <w:rFonts w:ascii="Arial" w:hAnsi="Arial" w:cs="Arial"/>
        </w:rPr>
      </w:pPr>
      <w:r>
        <w:rPr>
          <w:rFonts w:ascii="Arial" w:hAnsi="Arial" w:cs="Arial"/>
        </w:rPr>
        <w:t>Ante ello, la Dra. Angela Stella Duarte Gutiérrez, indica que tanto como una obligación no se puede ver, pues ellos están prestando un servicio, sin embargo, comprar equipo para judicantes, se podría considerar un detrimento patrimonial y podríamos estar inmersos en inconvenientes, entonces responde que no se esta en la obligación, pero desde que haya las posibilidades y hayan equipos que se puedan suministrar a los judicantes que no tengan como proveer sus propias herramientas, se podría entregar, pues particularmente ellos nos están prestando un servicio, pero ello no implica que se este indicando que se genere recursos y se compren equipos.</w:t>
      </w:r>
    </w:p>
    <w:p w:rsidR="00E141B0" w:rsidP="00F92CD7" w:rsidRDefault="00E141B0" w14:paraId="12E52245" w14:textId="7B605F72">
      <w:pPr>
        <w:spacing w:after="0" w:line="360" w:lineRule="auto"/>
        <w:jc w:val="both"/>
        <w:rPr>
          <w:rFonts w:ascii="Arial" w:hAnsi="Arial" w:cs="Arial"/>
        </w:rPr>
      </w:pPr>
    </w:p>
    <w:p w:rsidR="00E141B0" w:rsidP="00F92CD7" w:rsidRDefault="006C0709" w14:paraId="3B3A82F6" w14:textId="10DDA0AA">
      <w:pPr>
        <w:spacing w:after="0" w:line="360" w:lineRule="auto"/>
        <w:jc w:val="both"/>
        <w:rPr>
          <w:rFonts w:ascii="Arial" w:hAnsi="Arial" w:cs="Arial"/>
        </w:rPr>
      </w:pPr>
      <w:r>
        <w:rPr>
          <w:rFonts w:ascii="Arial" w:hAnsi="Arial" w:cs="Arial"/>
        </w:rPr>
        <w:t xml:space="preserve">El Dr. Rafael de Jesús Vargas Trujillo, solicita pertinente tener la intervención por parte del almacén, pues tiene entendido que el suministro del equipo se le realiza el Despacho Judicial como unidad administradora de justicia, y la </w:t>
      </w:r>
      <w:r w:rsidR="00F60C46">
        <w:rPr>
          <w:rFonts w:ascii="Arial" w:hAnsi="Arial" w:cs="Arial"/>
        </w:rPr>
        <w:t xml:space="preserve">distribución de estos corresponde a una actividad de dirección del juez, y esto se debe analizar, si se tiene la suficiencia de </w:t>
      </w:r>
      <w:r w:rsidR="00F60C46">
        <w:rPr>
          <w:rFonts w:ascii="Arial" w:hAnsi="Arial" w:cs="Arial"/>
        </w:rPr>
        <w:lastRenderedPageBreak/>
        <w:t>equipos en cada despacho judicial, es decir depende inicialmente del señor juez, la distribución de los equipos.</w:t>
      </w:r>
    </w:p>
    <w:p w:rsidR="00F60C46" w:rsidP="00F92CD7" w:rsidRDefault="00F60C46" w14:paraId="21695BB2" w14:textId="78C98D7E">
      <w:pPr>
        <w:spacing w:after="0" w:line="360" w:lineRule="auto"/>
        <w:jc w:val="both"/>
        <w:rPr>
          <w:rFonts w:ascii="Arial" w:hAnsi="Arial" w:cs="Arial"/>
        </w:rPr>
      </w:pPr>
    </w:p>
    <w:p w:rsidR="00164243" w:rsidP="00F92CD7" w:rsidRDefault="00164243" w14:paraId="6746028C" w14:textId="3C6CEA80">
      <w:pPr>
        <w:spacing w:after="0" w:line="360" w:lineRule="auto"/>
        <w:jc w:val="both"/>
        <w:rPr>
          <w:rFonts w:ascii="Arial" w:hAnsi="Arial" w:cs="Arial"/>
        </w:rPr>
      </w:pPr>
      <w:r w:rsidRPr="505BC07C" w:rsidR="00164243">
        <w:rPr>
          <w:rFonts w:ascii="Arial" w:hAnsi="Arial" w:cs="Arial"/>
        </w:rPr>
        <w:t xml:space="preserve">Indica la Ingeniera Adriana Fernanda Montenegro, como ha visto que cuando se asignado equipos nuevos a los jueces, estos son entregados a los judicantes y el juez continua  trabajando en el equipo antiguo, y generando requerimientos de equipos nuevos, por otra parte, se puede colaborar en otorgar un equipo por despacho para el judicante, sin </w:t>
      </w:r>
      <w:r w:rsidRPr="505BC07C" w:rsidR="00164243">
        <w:rPr>
          <w:rFonts w:ascii="Arial" w:hAnsi="Arial" w:cs="Arial"/>
        </w:rPr>
        <w:t>embargo</w:t>
      </w:r>
      <w:r w:rsidRPr="505BC07C" w:rsidR="00164243">
        <w:rPr>
          <w:rFonts w:ascii="Arial" w:hAnsi="Arial" w:cs="Arial"/>
        </w:rPr>
        <w:t xml:space="preserve"> existen despachos que tiene más de </w:t>
      </w:r>
      <w:r w:rsidRPr="505BC07C" w:rsidR="00164243">
        <w:rPr>
          <w:rFonts w:ascii="Arial" w:hAnsi="Arial" w:cs="Arial"/>
        </w:rPr>
        <w:t>un judicante</w:t>
      </w:r>
      <w:r w:rsidRPr="505BC07C" w:rsidR="00164243">
        <w:rPr>
          <w:rFonts w:ascii="Arial" w:hAnsi="Arial" w:cs="Arial"/>
        </w:rPr>
        <w:t>, como es caso de magistrados, y allí es complejo la asignación de equipos, no habiendo equipos para tanta gente</w:t>
      </w:r>
      <w:r w:rsidRPr="505BC07C" w:rsidR="00960BAB">
        <w:rPr>
          <w:rFonts w:ascii="Arial" w:hAnsi="Arial" w:cs="Arial"/>
        </w:rPr>
        <w:t xml:space="preserve"> y por ello la pregunta que elevo anteriormente.</w:t>
      </w:r>
    </w:p>
    <w:p w:rsidR="00960BAB" w:rsidP="00F92CD7" w:rsidRDefault="00960BAB" w14:paraId="0B6032FA" w14:textId="467BEDD2">
      <w:pPr>
        <w:spacing w:after="0" w:line="360" w:lineRule="auto"/>
        <w:jc w:val="both"/>
        <w:rPr>
          <w:rFonts w:ascii="Arial" w:hAnsi="Arial" w:cs="Arial"/>
        </w:rPr>
      </w:pPr>
    </w:p>
    <w:p w:rsidR="00D43FD3" w:rsidP="00F92CD7" w:rsidRDefault="00D43FD3" w14:paraId="1B5F7D57" w14:textId="6D73D42F">
      <w:pPr>
        <w:spacing w:after="0" w:line="360" w:lineRule="auto"/>
        <w:jc w:val="both"/>
        <w:rPr>
          <w:rFonts w:ascii="Arial" w:hAnsi="Arial" w:cs="Arial"/>
        </w:rPr>
      </w:pPr>
      <w:r w:rsidRPr="505BC07C" w:rsidR="00D43FD3">
        <w:rPr>
          <w:rFonts w:ascii="Arial" w:hAnsi="Arial" w:cs="Arial"/>
        </w:rPr>
        <w:t xml:space="preserve">El Dr. José </w:t>
      </w:r>
      <w:r w:rsidRPr="505BC07C" w:rsidR="00471401">
        <w:rPr>
          <w:rFonts w:ascii="Arial" w:hAnsi="Arial" w:cs="Arial"/>
        </w:rPr>
        <w:t>David</w:t>
      </w:r>
      <w:r w:rsidRPr="505BC07C" w:rsidR="00D43FD3">
        <w:rPr>
          <w:rFonts w:ascii="Arial" w:hAnsi="Arial" w:cs="Arial"/>
        </w:rPr>
        <w:t xml:space="preserve"> Murillo, </w:t>
      </w:r>
      <w:r w:rsidRPr="505BC07C" w:rsidR="00471401">
        <w:rPr>
          <w:rFonts w:ascii="Arial" w:hAnsi="Arial" w:cs="Arial"/>
        </w:rPr>
        <w:t>Juez Administrativo, interviene señalando</w:t>
      </w:r>
      <w:r w:rsidRPr="505BC07C" w:rsidR="005424FB">
        <w:rPr>
          <w:rFonts w:ascii="Arial" w:hAnsi="Arial" w:cs="Arial"/>
        </w:rPr>
        <w:t>, que quiere acompañar a lo manifestado por el Dr. Rafael de Jesús Vargas, como los judicantes son unos empleados de los Despachos Judiciales, con los mismos deberes y responsabilidades, no considerando correcto precisar que los computadores sean para los judicantes, sino para el Despacho, siendo una queja reiterada de muchos judicantes, y que bajo actos discriminatorios no se les permite hacer la práctica de la profesión</w:t>
      </w:r>
      <w:r w:rsidRPr="505BC07C" w:rsidR="003847A7">
        <w:rPr>
          <w:rFonts w:ascii="Arial" w:hAnsi="Arial" w:cs="Arial"/>
        </w:rPr>
        <w:t xml:space="preserve"> del derecho, como es sustanciar procesos e involucrase en el que hacer del proceso, sino en otras serie de cosas que nada tiene que ver con la profesión y para ello es indispensable </w:t>
      </w:r>
      <w:r w:rsidRPr="505BC07C" w:rsidR="008F4DBC">
        <w:rPr>
          <w:rFonts w:ascii="Arial" w:hAnsi="Arial" w:cs="Arial"/>
        </w:rPr>
        <w:t>los equipos, en los despachos judiciales, recomienda a la ingeniera Adriana Montenegro, que se debe hacer un trabajo pedagógico con los juzgados para que las incidencias que ocurren con el internet, que son diarias, en el entendido que se inicie a realizar los reportes.</w:t>
      </w:r>
    </w:p>
    <w:p w:rsidR="00164243" w:rsidP="00F92CD7" w:rsidRDefault="00164243" w14:paraId="71026599" w14:textId="5AEE08EB">
      <w:pPr>
        <w:spacing w:after="0" w:line="360" w:lineRule="auto"/>
        <w:jc w:val="both"/>
        <w:rPr>
          <w:rFonts w:ascii="Arial" w:hAnsi="Arial" w:cs="Arial"/>
        </w:rPr>
      </w:pPr>
    </w:p>
    <w:p w:rsidR="00164243" w:rsidP="00F92CD7" w:rsidRDefault="00011000" w14:paraId="26489D3C" w14:textId="4A02370A">
      <w:pPr>
        <w:spacing w:after="0" w:line="360" w:lineRule="auto"/>
        <w:jc w:val="both"/>
        <w:rPr>
          <w:rFonts w:ascii="Arial" w:hAnsi="Arial" w:cs="Arial"/>
        </w:rPr>
      </w:pPr>
      <w:r>
        <w:rPr>
          <w:rFonts w:ascii="Arial" w:hAnsi="Arial" w:cs="Arial"/>
        </w:rPr>
        <w:t>La Dra. Angela Stella Duarte Gutiérrez, precisa que con el análisis realizado se adelante lo pertinente por parte de la Dirección Seccional de Administración Judicial de Ibagué.</w:t>
      </w:r>
    </w:p>
    <w:p w:rsidR="00464A44" w:rsidP="00F92CD7" w:rsidRDefault="00464A44" w14:paraId="00066985" w14:textId="110ABC4E">
      <w:pPr>
        <w:spacing w:after="0" w:line="360" w:lineRule="auto"/>
        <w:jc w:val="both"/>
        <w:rPr>
          <w:rFonts w:ascii="Arial" w:hAnsi="Arial" w:cs="Arial"/>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FB43B2" w:rsidTr="00434A16" w14:paraId="76DFC12A" w14:textId="77777777">
        <w:trPr>
          <w:trHeight w:val="353"/>
        </w:trPr>
        <w:tc>
          <w:tcPr>
            <w:tcW w:w="2470" w:type="pct"/>
            <w:tcBorders>
              <w:bottom w:val="single" w:color="auto" w:sz="4" w:space="0"/>
            </w:tcBorders>
            <w:shd w:val="clear" w:color="auto" w:fill="548DD4" w:themeFill="text2" w:themeFillTint="99"/>
            <w:vAlign w:val="center"/>
          </w:tcPr>
          <w:p w:rsidRPr="00BA6843" w:rsidR="00FB43B2" w:rsidP="00434A16" w:rsidRDefault="00FB43B2" w14:paraId="41BA9C10"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vAlign w:val="center"/>
          </w:tcPr>
          <w:p w:rsidRPr="00BA6843" w:rsidR="00FB43B2" w:rsidP="00434A16" w:rsidRDefault="00FB43B2" w14:paraId="2F01E5F5" w14:textId="77777777">
            <w:pPr>
              <w:jc w:val="center"/>
              <w:rPr>
                <w:rFonts w:ascii="Arial" w:hAnsi="Arial" w:cs="Arial"/>
                <w:b/>
                <w:sz w:val="18"/>
                <w:szCs w:val="18"/>
              </w:rPr>
            </w:pPr>
            <w:r w:rsidRPr="00BA6843">
              <w:rPr>
                <w:rFonts w:ascii="Arial" w:hAnsi="Arial" w:cs="Arial"/>
                <w:b/>
                <w:sz w:val="18"/>
                <w:szCs w:val="18"/>
              </w:rPr>
              <w:t>RESPONSABLE</w:t>
            </w:r>
          </w:p>
        </w:tc>
      </w:tr>
      <w:tr w:rsidRPr="00772801" w:rsidR="00FB43B2" w:rsidTr="00434A16" w14:paraId="4D9E5B13" w14:textId="77777777">
        <w:trPr>
          <w:trHeight w:val="348"/>
        </w:trPr>
        <w:tc>
          <w:tcPr>
            <w:tcW w:w="2470" w:type="pct"/>
            <w:shd w:val="clear" w:color="auto" w:fill="FFFFFF"/>
            <w:vAlign w:val="center"/>
          </w:tcPr>
          <w:p w:rsidRPr="001043EA" w:rsidR="006E184C" w:rsidP="00D356F2" w:rsidRDefault="006E184C" w14:paraId="29F301C1" w14:textId="6E633A70">
            <w:pPr>
              <w:pStyle w:val="Prrafodelista"/>
              <w:numPr>
                <w:ilvl w:val="0"/>
                <w:numId w:val="14"/>
              </w:numPr>
              <w:spacing w:after="0" w:line="240" w:lineRule="auto"/>
              <w:jc w:val="both"/>
              <w:rPr>
                <w:rFonts w:ascii="Arial" w:hAnsi="Arial" w:cs="Arial"/>
              </w:rPr>
            </w:pPr>
            <w:r w:rsidRPr="001043EA">
              <w:rPr>
                <w:rFonts w:ascii="Arial" w:hAnsi="Arial" w:cs="Arial"/>
              </w:rPr>
              <w:t>Proposiciones y varios</w:t>
            </w:r>
          </w:p>
          <w:p w:rsidRPr="008B314F" w:rsidR="00FB43B2" w:rsidP="006E184C" w:rsidRDefault="00FB43B2" w14:paraId="01026E4F" w14:textId="6A971922">
            <w:pPr>
              <w:pStyle w:val="Prrafodelista"/>
              <w:spacing w:after="0" w:line="240" w:lineRule="auto"/>
              <w:ind w:left="1080"/>
              <w:jc w:val="both"/>
              <w:rPr>
                <w:rFonts w:ascii="Arial" w:hAnsi="Arial" w:cs="Arial"/>
              </w:rPr>
            </w:pPr>
          </w:p>
          <w:p w:rsidRPr="002F5B61" w:rsidR="00FB43B2" w:rsidP="00434A16" w:rsidRDefault="00FB43B2" w14:paraId="554E7E87" w14:textId="77777777">
            <w:pPr>
              <w:pStyle w:val="Prrafodelista"/>
              <w:spacing w:after="0" w:line="240" w:lineRule="auto"/>
              <w:ind w:left="1080"/>
              <w:jc w:val="both"/>
              <w:rPr>
                <w:rFonts w:ascii="Arial" w:hAnsi="Arial" w:cs="Arial"/>
              </w:rPr>
            </w:pPr>
          </w:p>
        </w:tc>
        <w:tc>
          <w:tcPr>
            <w:tcW w:w="2530" w:type="pct"/>
            <w:shd w:val="clear" w:color="auto" w:fill="FFFFFF"/>
            <w:vAlign w:val="center"/>
          </w:tcPr>
          <w:p w:rsidRPr="00772801" w:rsidR="00FB43B2" w:rsidP="00434A16" w:rsidRDefault="006E184C" w14:paraId="3F58D2DE" w14:textId="0D7E7FCF">
            <w:pPr>
              <w:jc w:val="both"/>
              <w:rPr>
                <w:rFonts w:ascii="Arial" w:hAnsi="Arial" w:cs="Arial"/>
              </w:rPr>
            </w:pPr>
            <w:r w:rsidRPr="001043EA">
              <w:rPr>
                <w:rFonts w:ascii="Arial" w:hAnsi="Arial" w:cs="Arial"/>
              </w:rPr>
              <w:t>Todos los Líderes</w:t>
            </w:r>
          </w:p>
        </w:tc>
      </w:tr>
    </w:tbl>
    <w:p w:rsidR="00FB43B2" w:rsidP="00F92CD7" w:rsidRDefault="00FB43B2" w14:paraId="7623427D" w14:textId="519AF600">
      <w:pPr>
        <w:spacing w:after="0" w:line="360" w:lineRule="auto"/>
        <w:jc w:val="both"/>
        <w:rPr>
          <w:rFonts w:ascii="Arial" w:hAnsi="Arial" w:cs="Arial"/>
        </w:rPr>
      </w:pPr>
    </w:p>
    <w:p w:rsidR="00E37859" w:rsidP="000F4F57" w:rsidRDefault="00E37859" w14:paraId="45D26544" w14:textId="2F239576">
      <w:pPr>
        <w:spacing w:after="0" w:line="360" w:lineRule="auto"/>
        <w:jc w:val="both"/>
        <w:rPr>
          <w:rFonts w:ascii="Arial" w:hAnsi="Arial" w:cs="Arial"/>
        </w:rPr>
      </w:pPr>
      <w:r>
        <w:rPr>
          <w:rFonts w:ascii="Arial" w:hAnsi="Arial" w:cs="Arial"/>
        </w:rPr>
        <w:lastRenderedPageBreak/>
        <w:t xml:space="preserve">Se recalca a todos los integrantes y los vinculados en este comité, </w:t>
      </w:r>
      <w:r w:rsidR="000F4F57">
        <w:rPr>
          <w:rFonts w:ascii="Arial" w:hAnsi="Arial" w:cs="Arial"/>
        </w:rPr>
        <w:t xml:space="preserve">que el miércoles, 9 de abril de 2022, se adelantara reunión para plantear los temas referentes al plan sectorial del desarrollo para la vigencia </w:t>
      </w:r>
      <w:r w:rsidR="00B27E6F">
        <w:rPr>
          <w:rFonts w:ascii="Arial" w:hAnsi="Arial" w:cs="Arial"/>
        </w:rPr>
        <w:t>2023-2026, se insta a participar y hacer aportes.</w:t>
      </w:r>
    </w:p>
    <w:p w:rsidR="00B27E6F" w:rsidP="000F4F57" w:rsidRDefault="00B27E6F" w14:paraId="1CD2FB2B" w14:textId="64FA724A">
      <w:pPr>
        <w:spacing w:after="0" w:line="360" w:lineRule="auto"/>
        <w:jc w:val="both"/>
        <w:rPr>
          <w:rFonts w:ascii="Arial" w:hAnsi="Arial" w:cs="Arial"/>
        </w:rPr>
      </w:pPr>
    </w:p>
    <w:p w:rsidR="00B27E6F" w:rsidP="000F4F57" w:rsidRDefault="00B27E6F" w14:paraId="76FF80A2" w14:textId="208389A2">
      <w:pPr>
        <w:spacing w:after="0" w:line="360" w:lineRule="auto"/>
        <w:jc w:val="both"/>
        <w:rPr>
          <w:rFonts w:ascii="Arial" w:hAnsi="Arial" w:cs="Arial"/>
        </w:rPr>
      </w:pPr>
      <w:r>
        <w:rPr>
          <w:rFonts w:ascii="Arial" w:hAnsi="Arial" w:cs="Arial"/>
        </w:rPr>
        <w:t>Igualmente, la socialización de las modificaciones en el SIERJU – sistema de información estadística para la jurisdicción administrativa de las seccional.</w:t>
      </w:r>
    </w:p>
    <w:p w:rsidR="000F4F57" w:rsidP="000F4F57" w:rsidRDefault="000F4F57" w14:paraId="7567EB0D" w14:textId="2EB151ED">
      <w:pPr>
        <w:spacing w:after="0" w:line="360" w:lineRule="auto"/>
        <w:jc w:val="both"/>
        <w:rPr>
          <w:rFonts w:ascii="Arial" w:hAnsi="Arial" w:cs="Arial"/>
        </w:rPr>
      </w:pPr>
    </w:p>
    <w:p w:rsidR="000F4F57" w:rsidP="000F4F57" w:rsidRDefault="000F4F57" w14:paraId="63A0C2D8" w14:textId="688A7D7A">
      <w:pPr>
        <w:spacing w:after="0" w:line="360" w:lineRule="auto"/>
        <w:jc w:val="both"/>
        <w:rPr>
          <w:rFonts w:ascii="Arial" w:hAnsi="Arial" w:cs="Arial"/>
        </w:rPr>
      </w:pPr>
      <w:r w:rsidRPr="505BC07C" w:rsidR="000F4F57">
        <w:rPr>
          <w:rFonts w:ascii="Arial" w:hAnsi="Arial" w:cs="Arial"/>
        </w:rPr>
        <w:t xml:space="preserve">La Dra. María Patricia Valencia, interviene aclarando que las capacitaciones para </w:t>
      </w:r>
      <w:r w:rsidRPr="505BC07C" w:rsidR="00B27E6F">
        <w:rPr>
          <w:rFonts w:ascii="Arial" w:hAnsi="Arial" w:cs="Arial"/>
        </w:rPr>
        <w:t xml:space="preserve">las modificaciones del SIERJU, están citados los juzgados administrativos para el día </w:t>
      </w:r>
      <w:r w:rsidRPr="505BC07C" w:rsidR="00D86AC9">
        <w:rPr>
          <w:rFonts w:ascii="Arial" w:hAnsi="Arial" w:cs="Arial"/>
        </w:rPr>
        <w:t xml:space="preserve">6 de </w:t>
      </w:r>
      <w:r w:rsidRPr="505BC07C" w:rsidR="00125C2D">
        <w:rPr>
          <w:rFonts w:ascii="Arial" w:hAnsi="Arial" w:cs="Arial"/>
        </w:rPr>
        <w:t>abril y</w:t>
      </w:r>
      <w:r w:rsidRPr="505BC07C" w:rsidR="00B27E6F">
        <w:rPr>
          <w:rFonts w:ascii="Arial" w:hAnsi="Arial" w:cs="Arial"/>
        </w:rPr>
        <w:t xml:space="preserve"> para el tribunal administrativo </w:t>
      </w:r>
      <w:r w:rsidRPr="505BC07C" w:rsidR="00D86AC9">
        <w:rPr>
          <w:rFonts w:ascii="Arial" w:hAnsi="Arial" w:cs="Arial"/>
        </w:rPr>
        <w:t>el 7 de abril</w:t>
      </w:r>
      <w:r w:rsidRPr="505BC07C" w:rsidR="00205B12">
        <w:rPr>
          <w:rFonts w:ascii="Arial" w:hAnsi="Arial" w:cs="Arial"/>
        </w:rPr>
        <w:t>.</w:t>
      </w:r>
      <w:r w:rsidRPr="505BC07C" w:rsidR="00125C2D">
        <w:rPr>
          <w:rFonts w:ascii="Arial" w:hAnsi="Arial" w:cs="Arial"/>
        </w:rPr>
        <w:t xml:space="preserve"> En cuanto a los judicantes menciona como existe </w:t>
      </w:r>
      <w:r w:rsidRPr="505BC07C" w:rsidR="002A1296">
        <w:rPr>
          <w:rFonts w:ascii="Arial" w:hAnsi="Arial" w:cs="Arial"/>
        </w:rPr>
        <w:t>el</w:t>
      </w:r>
      <w:r w:rsidRPr="505BC07C" w:rsidR="00125C2D">
        <w:rPr>
          <w:rFonts w:ascii="Arial" w:hAnsi="Arial" w:cs="Arial"/>
        </w:rPr>
        <w:t xml:space="preserve"> acuerdo</w:t>
      </w:r>
      <w:r w:rsidRPr="505BC07C" w:rsidR="002A1296">
        <w:rPr>
          <w:rFonts w:ascii="Arial" w:hAnsi="Arial" w:cs="Arial"/>
        </w:rPr>
        <w:t xml:space="preserve"> PSAA107547-2021</w:t>
      </w:r>
      <w:r w:rsidRPr="505BC07C" w:rsidR="00125C2D">
        <w:rPr>
          <w:rFonts w:ascii="Arial" w:hAnsi="Arial" w:cs="Arial"/>
        </w:rPr>
        <w:t xml:space="preserve"> del Consejo Superior de la Judicatura que regula e indica dar</w:t>
      </w:r>
      <w:r w:rsidRPr="505BC07C" w:rsidR="002A1296">
        <w:rPr>
          <w:rFonts w:ascii="Arial" w:hAnsi="Arial" w:cs="Arial"/>
        </w:rPr>
        <w:t xml:space="preserve"> los medios para </w:t>
      </w:r>
      <w:r w:rsidRPr="505BC07C" w:rsidR="00BE0742">
        <w:rPr>
          <w:rFonts w:ascii="Arial" w:hAnsi="Arial" w:cs="Arial"/>
        </w:rPr>
        <w:t>prestar su servicio</w:t>
      </w:r>
      <w:r w:rsidRPr="505BC07C" w:rsidR="00E939E9">
        <w:rPr>
          <w:rFonts w:ascii="Arial" w:hAnsi="Arial" w:cs="Arial"/>
        </w:rPr>
        <w:t>, y solicita en lo posible dejar uno o dos computadores en los despachos judiciales para este fin.</w:t>
      </w:r>
    </w:p>
    <w:p w:rsidR="000F4F57" w:rsidP="000F4F57" w:rsidRDefault="000F4F57" w14:paraId="79B37062" w14:textId="77777777">
      <w:pPr>
        <w:spacing w:after="0" w:line="360" w:lineRule="auto"/>
        <w:jc w:val="both"/>
        <w:rPr>
          <w:rFonts w:ascii="Arial" w:hAnsi="Arial" w:cs="Arial"/>
        </w:rPr>
      </w:pPr>
    </w:p>
    <w:p w:rsidR="00820168" w:rsidP="00F92CD7" w:rsidRDefault="00E939E9" w14:paraId="64B6C075" w14:textId="0A0C55D8">
      <w:pPr>
        <w:spacing w:after="0" w:line="360" w:lineRule="auto"/>
        <w:jc w:val="both"/>
        <w:rPr>
          <w:rFonts w:ascii="Arial" w:hAnsi="Arial" w:cs="Arial"/>
        </w:rPr>
      </w:pPr>
      <w:r>
        <w:rPr>
          <w:rFonts w:ascii="Arial" w:hAnsi="Arial" w:cs="Arial"/>
        </w:rPr>
        <w:t>La Dra. Angela Stella Duarte Gutiérrez, da por a</w:t>
      </w:r>
      <w:r w:rsidR="00820168">
        <w:rPr>
          <w:rFonts w:ascii="Arial" w:hAnsi="Arial" w:cs="Arial"/>
        </w:rPr>
        <w:t xml:space="preserve">gotado el orden del día </w:t>
      </w:r>
      <w:r w:rsidR="00594FDD">
        <w:rPr>
          <w:rFonts w:ascii="Arial" w:hAnsi="Arial" w:cs="Arial"/>
        </w:rPr>
        <w:t>y f</w:t>
      </w:r>
      <w:r w:rsidR="00820168">
        <w:rPr>
          <w:rFonts w:ascii="Arial" w:hAnsi="Arial" w:cs="Arial"/>
        </w:rPr>
        <w:t>inaliza el comité.</w:t>
      </w:r>
    </w:p>
    <w:p w:rsidR="00444EF0" w:rsidP="00E363E6" w:rsidRDefault="00444EF0" w14:paraId="48A22102" w14:textId="77777777">
      <w:pPr>
        <w:spacing w:after="0" w:line="240" w:lineRule="auto"/>
        <w:jc w:val="both"/>
        <w:rPr>
          <w:rFonts w:ascii="Arial" w:hAnsi="Arial" w:cs="Arial"/>
        </w:rPr>
      </w:pPr>
    </w:p>
    <w:p w:rsidR="00790C67" w:rsidP="00353011" w:rsidRDefault="00790C67" w14:paraId="0ED91B7A" w14:textId="7362E745">
      <w:pPr>
        <w:jc w:val="both"/>
        <w:rPr>
          <w:rFonts w:ascii="Arial" w:hAnsi="Arial" w:cs="Arial"/>
          <w:szCs w:val="24"/>
        </w:rPr>
      </w:pPr>
      <w:r>
        <w:rPr>
          <w:rFonts w:ascii="Arial" w:hAnsi="Arial" w:cs="Arial"/>
          <w:szCs w:val="24"/>
        </w:rPr>
        <w:t xml:space="preserve">En constancia </w:t>
      </w:r>
      <w:r w:rsidR="00BE6AD0">
        <w:rPr>
          <w:rFonts w:ascii="Arial" w:hAnsi="Arial" w:cs="Arial"/>
          <w:szCs w:val="24"/>
        </w:rPr>
        <w:t>se firma</w:t>
      </w:r>
      <w:r w:rsidR="00F952B6">
        <w:rPr>
          <w:rFonts w:ascii="Arial" w:hAnsi="Arial" w:cs="Arial"/>
          <w:szCs w:val="24"/>
        </w:rPr>
        <w:t xml:space="preserve"> siendo las </w:t>
      </w:r>
      <w:r w:rsidRPr="00E939E9" w:rsidR="00E939E9">
        <w:rPr>
          <w:rFonts w:ascii="Arial" w:hAnsi="Arial" w:cs="Arial"/>
          <w:szCs w:val="24"/>
        </w:rPr>
        <w:t xml:space="preserve">9:46:19 </w:t>
      </w:r>
      <w:r w:rsidRPr="00A444A8" w:rsidR="0063073F">
        <w:rPr>
          <w:rFonts w:ascii="Arial" w:hAnsi="Arial" w:cs="Arial"/>
          <w:szCs w:val="24"/>
        </w:rPr>
        <w:t>A.M</w:t>
      </w:r>
      <w:r w:rsidR="0088212C">
        <w:rPr>
          <w:rFonts w:ascii="Arial" w:hAnsi="Arial" w:cs="Arial"/>
          <w:szCs w:val="24"/>
        </w:rPr>
        <w:t>.</w:t>
      </w:r>
    </w:p>
    <w:p w:rsidR="00A444A8" w:rsidP="00353011" w:rsidRDefault="00A444A8" w14:paraId="39FFD151" w14:textId="77777777">
      <w:pPr>
        <w:jc w:val="both"/>
        <w:rPr>
          <w:rFonts w:ascii="Arial" w:hAnsi="Arial" w:cs="Arial"/>
          <w:szCs w:val="24"/>
        </w:rPr>
      </w:pPr>
    </w:p>
    <w:p w:rsidR="0051441A" w:rsidP="0051441A" w:rsidRDefault="00594FDD" w14:paraId="260DDA88" w14:textId="7E661751">
      <w:pPr>
        <w:spacing w:after="0" w:line="240" w:lineRule="auto"/>
        <w:jc w:val="both"/>
        <w:rPr>
          <w:rFonts w:ascii="Arial" w:hAnsi="Arial" w:cs="Arial"/>
          <w:b/>
          <w:szCs w:val="24"/>
        </w:rPr>
      </w:pPr>
      <w:r>
        <w:rPr>
          <w:rFonts w:ascii="Arial" w:hAnsi="Arial" w:cs="Arial"/>
          <w:b/>
          <w:szCs w:val="24"/>
        </w:rPr>
        <w:t>ANGELA STELLA DUARTE GUTIERREZ</w:t>
      </w:r>
      <w:r w:rsidRPr="00BA6843" w:rsidR="0063073F">
        <w:rPr>
          <w:rFonts w:ascii="Arial" w:hAnsi="Arial"/>
          <w:sz w:val="18"/>
          <w:szCs w:val="18"/>
        </w:rPr>
        <w:t xml:space="preserve">  </w:t>
      </w:r>
      <w:r w:rsidR="0063073F">
        <w:rPr>
          <w:rFonts w:ascii="Arial" w:hAnsi="Arial" w:cs="Arial"/>
          <w:b/>
          <w:szCs w:val="24"/>
        </w:rPr>
        <w:t xml:space="preserve"> </w:t>
      </w:r>
      <w:r w:rsidR="0063073F">
        <w:rPr>
          <w:rFonts w:ascii="Arial" w:hAnsi="Arial" w:cs="Arial"/>
          <w:b/>
          <w:szCs w:val="24"/>
        </w:rPr>
        <w:tab/>
      </w:r>
      <w:r w:rsidR="005B61AC">
        <w:rPr>
          <w:rFonts w:ascii="Arial" w:hAnsi="Arial" w:cs="Arial"/>
          <w:b/>
          <w:szCs w:val="24"/>
        </w:rPr>
        <w:t>MARIA DEL ROSARIO RODRÍGUEZ</w:t>
      </w:r>
      <w:r w:rsidR="007C3CDE">
        <w:rPr>
          <w:rFonts w:ascii="Arial" w:hAnsi="Arial" w:cs="Arial"/>
          <w:b/>
          <w:szCs w:val="24"/>
        </w:rPr>
        <w:t xml:space="preserve"> M</w:t>
      </w:r>
      <w:r w:rsidR="005B61AC">
        <w:rPr>
          <w:rFonts w:ascii="Arial" w:hAnsi="Arial" w:cs="Arial"/>
          <w:b/>
          <w:szCs w:val="24"/>
        </w:rPr>
        <w:t xml:space="preserve"> </w:t>
      </w:r>
    </w:p>
    <w:p w:rsidR="00790C67" w:rsidP="0051441A" w:rsidRDefault="00DE3BAD" w14:paraId="7C855F88" w14:textId="73F4FFBC">
      <w:pPr>
        <w:spacing w:after="0" w:line="240" w:lineRule="auto"/>
        <w:jc w:val="both"/>
        <w:rPr>
          <w:rFonts w:ascii="Arial" w:hAnsi="Arial" w:cs="Arial"/>
          <w:szCs w:val="24"/>
        </w:rPr>
      </w:pPr>
      <w:r>
        <w:rPr>
          <w:rFonts w:ascii="Arial" w:hAnsi="Arial" w:cs="Arial"/>
          <w:szCs w:val="24"/>
        </w:rPr>
        <w:t>P</w:t>
      </w:r>
      <w:r w:rsidR="00E16BDD">
        <w:rPr>
          <w:rFonts w:ascii="Arial" w:hAnsi="Arial" w:cs="Arial"/>
          <w:szCs w:val="24"/>
        </w:rPr>
        <w:t>resident</w:t>
      </w:r>
      <w:r w:rsidR="00594FDD">
        <w:rPr>
          <w:rFonts w:ascii="Arial" w:hAnsi="Arial" w:cs="Arial"/>
          <w:szCs w:val="24"/>
        </w:rPr>
        <w:t>a</w:t>
      </w:r>
      <w:r w:rsidR="0040667F">
        <w:rPr>
          <w:rFonts w:ascii="Arial" w:hAnsi="Arial" w:cs="Arial"/>
          <w:szCs w:val="24"/>
        </w:rPr>
        <w:t xml:space="preserve"> Comité SIGCMA</w:t>
      </w:r>
      <w:r w:rsidR="0040667F">
        <w:rPr>
          <w:rFonts w:ascii="Arial" w:hAnsi="Arial" w:cs="Arial"/>
          <w:szCs w:val="24"/>
        </w:rPr>
        <w:tab/>
      </w:r>
      <w:r w:rsidR="0040667F">
        <w:rPr>
          <w:rFonts w:ascii="Arial" w:hAnsi="Arial" w:cs="Arial"/>
          <w:szCs w:val="24"/>
        </w:rPr>
        <w:tab/>
      </w:r>
      <w:r w:rsidR="0040667F">
        <w:rPr>
          <w:rFonts w:ascii="Arial" w:hAnsi="Arial" w:cs="Arial"/>
          <w:szCs w:val="24"/>
        </w:rPr>
        <w:tab/>
      </w:r>
      <w:r w:rsidR="0040667F">
        <w:rPr>
          <w:rFonts w:ascii="Arial" w:hAnsi="Arial" w:cs="Arial"/>
          <w:szCs w:val="24"/>
        </w:rPr>
        <w:tab/>
      </w:r>
      <w:r w:rsidR="0040667F">
        <w:rPr>
          <w:rFonts w:ascii="Arial" w:hAnsi="Arial" w:cs="Arial"/>
          <w:szCs w:val="24"/>
        </w:rPr>
        <w:t>Coordinador</w:t>
      </w:r>
      <w:r w:rsidR="005B61AC">
        <w:rPr>
          <w:rFonts w:ascii="Arial" w:hAnsi="Arial" w:cs="Arial"/>
          <w:szCs w:val="24"/>
        </w:rPr>
        <w:t>a</w:t>
      </w:r>
      <w:r w:rsidR="0040667F">
        <w:rPr>
          <w:rFonts w:ascii="Arial" w:hAnsi="Arial" w:cs="Arial"/>
          <w:szCs w:val="24"/>
        </w:rPr>
        <w:t xml:space="preserve"> (e</w:t>
      </w:r>
      <w:r w:rsidR="0051441A">
        <w:rPr>
          <w:rFonts w:ascii="Arial" w:hAnsi="Arial" w:cs="Arial"/>
          <w:szCs w:val="24"/>
        </w:rPr>
        <w:t>) SIGCMA</w:t>
      </w:r>
    </w:p>
    <w:p w:rsidR="0051441A" w:rsidP="0051441A" w:rsidRDefault="0051441A" w14:paraId="23AED33A" w14:textId="77777777">
      <w:pPr>
        <w:spacing w:after="0" w:line="240" w:lineRule="auto"/>
        <w:jc w:val="both"/>
        <w:rPr>
          <w:rFonts w:ascii="Arial" w:hAnsi="Arial" w:cs="Arial"/>
          <w:szCs w:val="24"/>
        </w:rPr>
      </w:pPr>
    </w:p>
    <w:p w:rsidR="0051441A" w:rsidP="008845BB" w:rsidRDefault="0051441A" w14:paraId="04EA246D" w14:textId="77777777">
      <w:pPr>
        <w:spacing w:after="0" w:line="240" w:lineRule="auto"/>
        <w:jc w:val="both"/>
        <w:rPr>
          <w:rFonts w:ascii="Arial" w:hAnsi="Arial" w:cs="Arial"/>
          <w:i/>
          <w:sz w:val="16"/>
          <w:szCs w:val="16"/>
        </w:rPr>
      </w:pPr>
      <w:r>
        <w:rPr>
          <w:rFonts w:ascii="Arial" w:hAnsi="Arial" w:cs="Arial"/>
          <w:i/>
          <w:sz w:val="16"/>
          <w:szCs w:val="16"/>
        </w:rPr>
        <w:t xml:space="preserve">Elaboró: </w:t>
      </w:r>
      <w:r w:rsidR="005B61AC">
        <w:rPr>
          <w:rFonts w:ascii="Arial" w:hAnsi="Arial" w:cs="Arial"/>
          <w:i/>
          <w:sz w:val="16"/>
          <w:szCs w:val="16"/>
        </w:rPr>
        <w:t xml:space="preserve">María del Rosario Rodríguez </w:t>
      </w:r>
      <w:r w:rsidR="00A444A8">
        <w:rPr>
          <w:rFonts w:ascii="Arial" w:hAnsi="Arial" w:cs="Arial"/>
          <w:i/>
          <w:sz w:val="16"/>
          <w:szCs w:val="16"/>
        </w:rPr>
        <w:t>M.</w:t>
      </w:r>
    </w:p>
    <w:p w:rsidR="0051441A" w:rsidP="008845BB" w:rsidRDefault="0051441A" w14:paraId="25842099" w14:textId="77777777">
      <w:pPr>
        <w:spacing w:after="0" w:line="240" w:lineRule="auto"/>
        <w:jc w:val="both"/>
        <w:rPr>
          <w:rFonts w:ascii="Arial" w:hAnsi="Arial" w:cs="Arial"/>
          <w:i/>
          <w:sz w:val="16"/>
          <w:szCs w:val="16"/>
        </w:rPr>
      </w:pPr>
      <w:r>
        <w:rPr>
          <w:rFonts w:ascii="Arial" w:hAnsi="Arial" w:cs="Arial"/>
          <w:i/>
          <w:sz w:val="16"/>
          <w:szCs w:val="16"/>
        </w:rPr>
        <w:t>Revisó: Dr</w:t>
      </w:r>
      <w:r w:rsidR="00E16BDD">
        <w:rPr>
          <w:rFonts w:ascii="Arial" w:hAnsi="Arial" w:cs="Arial"/>
          <w:i/>
          <w:sz w:val="16"/>
          <w:szCs w:val="16"/>
        </w:rPr>
        <w:t>a</w:t>
      </w:r>
      <w:r>
        <w:rPr>
          <w:rFonts w:ascii="Arial" w:hAnsi="Arial" w:cs="Arial"/>
          <w:i/>
          <w:sz w:val="16"/>
          <w:szCs w:val="16"/>
        </w:rPr>
        <w:t>.</w:t>
      </w:r>
      <w:r w:rsidR="004C6059">
        <w:rPr>
          <w:rFonts w:ascii="Arial" w:hAnsi="Arial" w:cs="Arial"/>
          <w:i/>
          <w:sz w:val="16"/>
          <w:szCs w:val="16"/>
        </w:rPr>
        <w:t xml:space="preserve"> </w:t>
      </w:r>
      <w:r w:rsidR="00E16BDD">
        <w:rPr>
          <w:rFonts w:ascii="Arial" w:hAnsi="Arial" w:cs="Arial"/>
          <w:i/>
          <w:sz w:val="16"/>
          <w:szCs w:val="16"/>
        </w:rPr>
        <w:t>Ángela Stella Duarte Gutiérrez</w:t>
      </w:r>
      <w:r>
        <w:rPr>
          <w:rFonts w:ascii="Arial" w:hAnsi="Arial" w:cs="Arial"/>
          <w:i/>
          <w:sz w:val="16"/>
          <w:szCs w:val="16"/>
        </w:rPr>
        <w:t>.</w:t>
      </w:r>
    </w:p>
    <w:p w:rsidR="000A2455" w:rsidP="003371AB" w:rsidRDefault="00E16BDD" w14:paraId="58E34D7F" w14:textId="77777777">
      <w:pPr>
        <w:spacing w:after="0" w:line="240" w:lineRule="auto"/>
        <w:jc w:val="both"/>
        <w:rPr>
          <w:rFonts w:ascii="Arial" w:hAnsi="Arial" w:cs="Arial"/>
          <w:i/>
          <w:sz w:val="16"/>
          <w:szCs w:val="16"/>
        </w:rPr>
      </w:pPr>
      <w:r>
        <w:rPr>
          <w:rFonts w:ascii="Arial" w:hAnsi="Arial" w:cs="Arial"/>
          <w:i/>
          <w:sz w:val="16"/>
          <w:szCs w:val="16"/>
        </w:rPr>
        <w:t xml:space="preserve">             Dr. Edwin Riaño Cortés, Director Seccional</w:t>
      </w:r>
    </w:p>
    <w:p w:rsidR="0063073F" w:rsidP="003371AB" w:rsidRDefault="0063073F" w14:paraId="2320D8A8" w14:textId="77777777">
      <w:pPr>
        <w:spacing w:after="0" w:line="240" w:lineRule="auto"/>
        <w:jc w:val="both"/>
        <w:rPr>
          <w:sz w:val="18"/>
          <w:szCs w:val="18"/>
        </w:rPr>
      </w:pPr>
    </w:p>
    <w:p w:rsidR="00594FDD" w:rsidP="003371AB" w:rsidRDefault="0063073F" w14:paraId="53B8CA61" w14:textId="77777777">
      <w:pPr>
        <w:spacing w:after="0" w:line="240" w:lineRule="auto"/>
        <w:jc w:val="both"/>
        <w:rPr>
          <w:sz w:val="18"/>
          <w:szCs w:val="18"/>
        </w:rPr>
      </w:pPr>
      <w:r>
        <w:rPr>
          <w:sz w:val="18"/>
          <w:szCs w:val="18"/>
        </w:rPr>
        <w:t>Link de reunión:</w:t>
      </w:r>
    </w:p>
    <w:p w:rsidR="00DE3BAD" w:rsidP="003371AB" w:rsidRDefault="00E37859" w14:paraId="3E245E80" w14:textId="76D49082">
      <w:pPr>
        <w:spacing w:after="0" w:line="240" w:lineRule="auto"/>
        <w:jc w:val="both"/>
        <w:rPr>
          <w:sz w:val="18"/>
          <w:szCs w:val="18"/>
        </w:rPr>
      </w:pPr>
      <w:bookmarkStart w:name="_GoBack" w:id="0"/>
      <w:bookmarkEnd w:id="0"/>
      <w:r>
        <w:rPr>
          <w:sz w:val="18"/>
          <w:szCs w:val="18"/>
        </w:rPr>
        <w:t xml:space="preserve"> </w:t>
      </w:r>
      <w:hyperlink w:history="1" r:id="rId11">
        <w:r w:rsidRPr="001076E3" w:rsidR="00594FDD">
          <w:rPr>
            <w:rStyle w:val="Hipervnculo"/>
            <w:sz w:val="18"/>
            <w:szCs w:val="18"/>
          </w:rPr>
          <w:t>https://etbcsj-my.sharepoint.com/personal/consectol_cendoj_ramajudicial_gov_co/_layouts/15/onedrive.aspx?id=%2Fpersonal%2Fconsectol%5Fcendoj%5Framajudicial%5Fgov%5Fco%2FDocuments%2FGrabaciones%2FCOMIT%C3%89%20SECCIONAL%20SIGCMA%20%2D%20ABRIL%202022%2D20220405%5F082959%2DGrabaci%C3%B3n%20de%20la%20reuni%C3%B3n%2Emp4&amp;parent=%2Fpersonal%2Fconsectol%5Fcendoj%5Framajudicial%5Fgov%5Fco%2FDocuments%2FGrabaciones&amp;ga=1</w:t>
        </w:r>
      </w:hyperlink>
    </w:p>
    <w:p w:rsidR="00594FDD" w:rsidP="003371AB" w:rsidRDefault="00594FDD" w14:paraId="11C10C74" w14:textId="77777777">
      <w:pPr>
        <w:spacing w:after="0" w:line="240" w:lineRule="auto"/>
        <w:jc w:val="both"/>
        <w:rPr>
          <w:sz w:val="18"/>
          <w:szCs w:val="18"/>
        </w:rPr>
      </w:pPr>
    </w:p>
    <w:p w:rsidR="00E37859" w:rsidP="003371AB" w:rsidRDefault="00E37859" w14:paraId="636070D5" w14:textId="436D005D">
      <w:pPr>
        <w:spacing w:after="0" w:line="240" w:lineRule="auto"/>
        <w:jc w:val="both"/>
        <w:rPr>
          <w:sz w:val="18"/>
          <w:szCs w:val="18"/>
        </w:rPr>
      </w:pPr>
    </w:p>
    <w:p w:rsidR="00E37859" w:rsidP="003371AB" w:rsidRDefault="00E37859" w14:paraId="47B3D8FC" w14:textId="59981649">
      <w:pPr>
        <w:spacing w:after="0" w:line="240" w:lineRule="auto"/>
        <w:jc w:val="both"/>
        <w:rPr>
          <w:sz w:val="18"/>
          <w:szCs w:val="18"/>
        </w:rPr>
      </w:pPr>
    </w:p>
    <w:p w:rsidR="00E37859" w:rsidP="003371AB" w:rsidRDefault="00594FDD" w14:paraId="3A9BC716" w14:textId="218D2DF9">
      <w:pPr>
        <w:spacing w:after="0" w:line="240" w:lineRule="auto"/>
        <w:jc w:val="both"/>
        <w:rPr>
          <w:sz w:val="18"/>
          <w:szCs w:val="18"/>
        </w:rPr>
      </w:pPr>
      <w:r>
        <w:rPr>
          <w:noProof/>
        </w:rPr>
        <w:lastRenderedPageBreak/>
        <w:drawing>
          <wp:inline distT="0" distB="0" distL="0" distR="0" wp14:anchorId="40297270" wp14:editId="46156AF1">
            <wp:extent cx="5612130" cy="3000375"/>
            <wp:effectExtent l="0" t="0" r="762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4910"/>
                    <a:stretch/>
                  </pic:blipFill>
                  <pic:spPr bwMode="auto">
                    <a:xfrm>
                      <a:off x="0" y="0"/>
                      <a:ext cx="5612130" cy="3000375"/>
                    </a:xfrm>
                    <a:prstGeom prst="rect">
                      <a:avLst/>
                    </a:prstGeom>
                    <a:ln>
                      <a:noFill/>
                    </a:ln>
                    <a:extLst>
                      <a:ext uri="{53640926-AAD7-44D8-BBD7-CCE9431645EC}">
                        <a14:shadowObscured xmlns:a14="http://schemas.microsoft.com/office/drawing/2010/main"/>
                      </a:ext>
                    </a:extLst>
                  </pic:spPr>
                </pic:pic>
              </a:graphicData>
            </a:graphic>
          </wp:inline>
        </w:drawing>
      </w:r>
    </w:p>
    <w:sectPr w:rsidR="00E37859" w:rsidSect="00281CDD">
      <w:headerReference w:type="default" r:id="rId13"/>
      <w:footerReference w:type="default" r:id="rId14"/>
      <w:pgSz w:w="12240" w:h="15840" w:orient="portrait" w:code="1"/>
      <w:pgMar w:top="1701" w:right="1701" w:bottom="1701" w:left="1701" w:header="709" w:footer="709" w:gutter="0"/>
      <w:paperSrc w:first="1" w:other="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16396" w:rsidP="00011AAB" w:rsidRDefault="00A16396" w14:paraId="5BB3AE07" w14:textId="77777777">
      <w:pPr>
        <w:spacing w:after="0" w:line="240" w:lineRule="auto"/>
      </w:pPr>
      <w:r>
        <w:separator/>
      </w:r>
    </w:p>
  </w:endnote>
  <w:endnote w:type="continuationSeparator" w:id="0">
    <w:p w:rsidR="00A16396" w:rsidP="00011AAB" w:rsidRDefault="00A16396" w14:paraId="7B0ED3AA"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tbl>
    <w:tblPr>
      <w:tblW w:w="0" w:type="auto"/>
      <w:tblLook w:val="01E0" w:firstRow="1" w:lastRow="1" w:firstColumn="1" w:lastColumn="1" w:noHBand="0" w:noVBand="0"/>
    </w:tblPr>
    <w:tblGrid>
      <w:gridCol w:w="2947"/>
      <w:gridCol w:w="2948"/>
      <w:gridCol w:w="2943"/>
    </w:tblGrid>
    <w:tr w:rsidR="00125C2D" w:rsidTr="008B3B6C" w14:paraId="30ADB6CE" w14:textId="77777777">
      <w:tc>
        <w:tcPr>
          <w:tcW w:w="2947" w:type="dxa"/>
          <w:hideMark/>
        </w:tcPr>
        <w:p w:rsidR="00125C2D" w:rsidRDefault="00125C2D" w14:paraId="1C6CA69C" w14:textId="77777777">
          <w:pPr>
            <w:pStyle w:val="Piedepgina"/>
            <w:rPr>
              <w:rFonts w:ascii="Arial" w:hAnsi="Arial" w:cs="Arial"/>
              <w:sz w:val="16"/>
              <w:szCs w:val="16"/>
              <w:lang w:eastAsia="es-ES"/>
            </w:rPr>
          </w:pPr>
          <w:r>
            <w:rPr>
              <w:rFonts w:ascii="Arial" w:hAnsi="Arial" w:cs="Arial"/>
              <w:sz w:val="16"/>
              <w:szCs w:val="16"/>
            </w:rPr>
            <w:t>Código: F-ECI-08</w:t>
          </w:r>
        </w:p>
      </w:tc>
      <w:tc>
        <w:tcPr>
          <w:tcW w:w="2948" w:type="dxa"/>
        </w:tcPr>
        <w:p w:rsidR="00125C2D" w:rsidRDefault="00125C2D" w14:paraId="0F40740F" w14:textId="77777777">
          <w:pPr>
            <w:pStyle w:val="Piedepgina"/>
            <w:jc w:val="center"/>
            <w:rPr>
              <w:rFonts w:ascii="Arial" w:hAnsi="Arial" w:cs="Arial"/>
              <w:sz w:val="16"/>
              <w:szCs w:val="16"/>
              <w:lang w:eastAsia="es-ES"/>
            </w:rPr>
          </w:pPr>
          <w:r>
            <w:rPr>
              <w:rFonts w:ascii="Arial" w:hAnsi="Arial" w:cs="Arial"/>
              <w:sz w:val="16"/>
              <w:szCs w:val="16"/>
            </w:rPr>
            <w:t>Versión: 02</w:t>
          </w:r>
        </w:p>
        <w:p w:rsidR="00125C2D" w:rsidRDefault="00125C2D" w14:paraId="36B11E92" w14:textId="77777777">
          <w:pPr>
            <w:pStyle w:val="Piedepgina"/>
            <w:jc w:val="center"/>
            <w:rPr>
              <w:rFonts w:ascii="Arial" w:hAnsi="Arial" w:cs="Arial"/>
              <w:sz w:val="16"/>
              <w:szCs w:val="16"/>
              <w:lang w:eastAsia="es-ES"/>
            </w:rPr>
          </w:pPr>
        </w:p>
      </w:tc>
      <w:tc>
        <w:tcPr>
          <w:tcW w:w="2943" w:type="dxa"/>
          <w:hideMark/>
        </w:tcPr>
        <w:p w:rsidR="00125C2D" w:rsidRDefault="00125C2D" w14:paraId="43EE8694" w14:textId="02807A8F">
          <w:pPr>
            <w:pStyle w:val="Piedepgina"/>
            <w:jc w:val="right"/>
            <w:rPr>
              <w:rFonts w:ascii="Arial" w:hAnsi="Arial" w:cs="Arial"/>
              <w:sz w:val="16"/>
              <w:szCs w:val="16"/>
              <w:lang w:eastAsia="es-ES"/>
            </w:rPr>
          </w:pPr>
          <w:r>
            <w:rPr>
              <w:rFonts w:ascii="Arial" w:hAnsi="Arial" w:cs="Arial"/>
              <w:sz w:val="16"/>
              <w:szCs w:val="16"/>
            </w:rPr>
            <w:t xml:space="preserve">Pág. </w:t>
          </w:r>
          <w:r>
            <w:rPr>
              <w:rStyle w:val="Nmerodepgina"/>
              <w:rFonts w:ascii="Arial" w:hAnsi="Arial" w:cs="Arial"/>
              <w:sz w:val="16"/>
              <w:szCs w:val="16"/>
            </w:rPr>
            <w:fldChar w:fldCharType="begin"/>
          </w:r>
          <w:r>
            <w:rPr>
              <w:rStyle w:val="Nmerodepgina"/>
              <w:rFonts w:ascii="Arial" w:hAnsi="Arial" w:cs="Arial"/>
              <w:sz w:val="16"/>
              <w:szCs w:val="16"/>
            </w:rPr>
            <w:instrText xml:space="preserve"> PAGE </w:instrText>
          </w:r>
          <w:r>
            <w:rPr>
              <w:rStyle w:val="Nmerodepgina"/>
              <w:rFonts w:ascii="Arial" w:hAnsi="Arial" w:cs="Arial"/>
              <w:sz w:val="16"/>
              <w:szCs w:val="16"/>
            </w:rPr>
            <w:fldChar w:fldCharType="separate"/>
          </w:r>
          <w:r>
            <w:rPr>
              <w:rStyle w:val="Nmerodepgina"/>
              <w:rFonts w:ascii="Arial" w:hAnsi="Arial" w:cs="Arial"/>
              <w:noProof/>
              <w:sz w:val="16"/>
              <w:szCs w:val="16"/>
            </w:rPr>
            <w:t>8</w:t>
          </w:r>
          <w:r>
            <w:rPr>
              <w:rStyle w:val="Nmerodepgina"/>
              <w:rFonts w:ascii="Arial" w:hAnsi="Arial" w:cs="Arial"/>
              <w:sz w:val="16"/>
              <w:szCs w:val="16"/>
            </w:rPr>
            <w:fldChar w:fldCharType="end"/>
          </w:r>
          <w:r>
            <w:rPr>
              <w:rFonts w:ascii="Arial" w:hAnsi="Arial" w:cs="Arial"/>
              <w:sz w:val="16"/>
              <w:szCs w:val="16"/>
            </w:rPr>
            <w:t xml:space="preserve"> de </w:t>
          </w:r>
          <w:r>
            <w:rPr>
              <w:rStyle w:val="Nmerodepgina"/>
              <w:rFonts w:ascii="Arial" w:hAnsi="Arial" w:cs="Arial"/>
              <w:sz w:val="16"/>
              <w:szCs w:val="16"/>
            </w:rPr>
            <w:fldChar w:fldCharType="begin"/>
          </w:r>
          <w:r>
            <w:rPr>
              <w:rStyle w:val="Nmerodepgina"/>
              <w:rFonts w:ascii="Arial" w:hAnsi="Arial" w:cs="Arial"/>
              <w:sz w:val="16"/>
              <w:szCs w:val="16"/>
            </w:rPr>
            <w:instrText xml:space="preserve"> NUMPAGES </w:instrText>
          </w:r>
          <w:r>
            <w:rPr>
              <w:rStyle w:val="Nmerodepgina"/>
              <w:rFonts w:ascii="Arial" w:hAnsi="Arial" w:cs="Arial"/>
              <w:sz w:val="16"/>
              <w:szCs w:val="16"/>
            </w:rPr>
            <w:fldChar w:fldCharType="separate"/>
          </w:r>
          <w:r>
            <w:rPr>
              <w:rStyle w:val="Nmerodepgina"/>
              <w:rFonts w:ascii="Arial" w:hAnsi="Arial" w:cs="Arial"/>
              <w:noProof/>
              <w:sz w:val="16"/>
              <w:szCs w:val="16"/>
            </w:rPr>
            <w:t>9</w:t>
          </w:r>
          <w:r>
            <w:rPr>
              <w:rStyle w:val="Nmerodepgina"/>
              <w:rFonts w:ascii="Arial" w:hAnsi="Arial" w:cs="Arial"/>
              <w:sz w:val="16"/>
              <w:szCs w:val="16"/>
            </w:rPr>
            <w:fldChar w:fldCharType="end"/>
          </w:r>
          <w:r>
            <w:rPr>
              <w:rFonts w:ascii="Arial" w:hAnsi="Arial" w:cs="Arial"/>
              <w:sz w:val="16"/>
              <w:szCs w:val="16"/>
            </w:rPr>
            <w:t xml:space="preserve">    </w:t>
          </w:r>
        </w:p>
      </w:tc>
    </w:tr>
  </w:tbl>
  <w:p w:rsidR="00125C2D" w:rsidRDefault="00125C2D" w14:paraId="134ACAEA" w14:textId="77777777">
    <w:pPr>
      <w:pStyle w:val="Piedepgina"/>
    </w:pPr>
    <w:r>
      <w:rPr>
        <w:rFonts w:ascii="Arial" w:hAnsi="Arial" w:cs="Arial"/>
        <w:sz w:val="10"/>
        <w:szCs w:val="10"/>
      </w:rPr>
      <w:t xml:space="preserve">   </w:t>
    </w:r>
    <w:r w:rsidRPr="00CC356D">
      <w:rPr>
        <w:i/>
        <w:noProof/>
        <w:lang w:eastAsia="es-CO"/>
      </w:rPr>
      <mc:AlternateContent>
        <mc:Choice Requires="wpg">
          <w:drawing>
            <wp:anchor distT="0" distB="0" distL="114300" distR="114300" simplePos="0" relativeHeight="251675648" behindDoc="0" locked="0" layoutInCell="1" allowOverlap="1" wp14:anchorId="0A361FAC" wp14:editId="5969D0F7">
              <wp:simplePos x="0" y="0"/>
              <wp:positionH relativeFrom="column">
                <wp:posOffset>3513936</wp:posOffset>
              </wp:positionH>
              <wp:positionV relativeFrom="paragraph">
                <wp:posOffset>-476250</wp:posOffset>
              </wp:positionV>
              <wp:extent cx="1262128" cy="726640"/>
              <wp:effectExtent l="0" t="0" r="0" b="0"/>
              <wp:wrapNone/>
              <wp:docPr id="8"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2128" cy="726640"/>
                        <a:chOff x="1057" y="4439"/>
                        <a:chExt cx="2234" cy="1816"/>
                      </a:xfrm>
                    </wpg:grpSpPr>
                    <pic:pic xmlns:pic="http://schemas.openxmlformats.org/drawingml/2006/picture">
                      <pic:nvPicPr>
                        <pic:cNvPr id="5" name="Picture 1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2271" y="4461"/>
                          <a:ext cx="1020" cy="1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1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521" y="4439"/>
                          <a:ext cx="659" cy="1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Text Box 13"/>
                      <wps:cNvSpPr txBox="1">
                        <a:spLocks noChangeArrowheads="1"/>
                      </wps:cNvSpPr>
                      <wps:spPr bwMode="auto">
                        <a:xfrm>
                          <a:off x="1057" y="5835"/>
                          <a:ext cx="1229"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5749ED" w:rsidR="00125C2D" w:rsidP="008033B5" w:rsidRDefault="00125C2D" w14:paraId="6837C28B" w14:textId="77777777">
                            <w:pPr>
                              <w:rPr>
                                <w:rFonts w:ascii="Arial" w:hAnsi="Arial" w:cs="Arial"/>
                                <w:sz w:val="10"/>
                                <w:szCs w:val="10"/>
                              </w:rPr>
                            </w:pPr>
                            <w:r>
                              <w:rPr>
                                <w:rFonts w:ascii="Arial" w:hAnsi="Arial" w:cs="Arial"/>
                                <w:sz w:val="10"/>
                                <w:szCs w:val="10"/>
                              </w:rPr>
                              <w:t>No. SC 5780-153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w14:anchorId="47E66F55">
            <v:group id="Grupo 8" style="position:absolute;margin-left:276.7pt;margin-top:-37.5pt;width:99.4pt;height:57.2pt;z-index:251675648" coordsize="2234,1816" coordorigin="1057,4439" o:spid="_x0000_s1027" w14:anchorId="0A361FAC"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4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1" style="position:absolute;left:2271;top:4461;width:1020;height:1544;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">
                <v:imagedata o:title="" r:id="rId3"/>
              </v:shape>
              <v:shape id="Picture 12" style="position:absolute;left:1521;top:4439;width:659;height:1414;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">
                <v:imagedata o:title="" r:id="rId4"/>
              </v:shape>
              <v:shapetype id="_x0000_t202" coordsize="21600,21600" o:spt="202" path="m,l,21600r21600,l21600,xe">
                <v:stroke joinstyle="miter"/>
                <v:path gradientshapeok="t" o:connecttype="rect"/>
              </v:shapetype>
              <v:shape id="Text Box 13" style="position:absolute;left:1057;top:5835;width:1229;height:420;visibility:visible;mso-wrap-style:square;v-text-anchor:top" o:spid="_x0000_s1030"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v:textbox>
                  <w:txbxContent>
                    <w:p w:rsidRPr="005749ED" w:rsidR="00125C2D" w:rsidP="008033B5" w:rsidRDefault="00125C2D" w14:paraId="688E334F" w14:textId="77777777">
                      <w:pPr>
                        <w:rPr>
                          <w:rFonts w:ascii="Arial" w:hAnsi="Arial" w:cs="Arial"/>
                          <w:sz w:val="10"/>
                          <w:szCs w:val="10"/>
                        </w:rPr>
                      </w:pPr>
                      <w:r>
                        <w:rPr>
                          <w:rFonts w:ascii="Arial" w:hAnsi="Arial" w:cs="Arial"/>
                          <w:sz w:val="10"/>
                          <w:szCs w:val="10"/>
                        </w:rPr>
                        <w:t>No. SC 5780-153</w:t>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16396" w:rsidP="00011AAB" w:rsidRDefault="00A16396" w14:paraId="50A8CE50" w14:textId="77777777">
      <w:pPr>
        <w:spacing w:after="0" w:line="240" w:lineRule="auto"/>
      </w:pPr>
      <w:r>
        <w:separator/>
      </w:r>
    </w:p>
  </w:footnote>
  <w:footnote w:type="continuationSeparator" w:id="0">
    <w:p w:rsidR="00A16396" w:rsidP="00011AAB" w:rsidRDefault="00A16396" w14:paraId="4942AF78"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w:rsidRPr="002133A6" w:rsidR="00125C2D" w:rsidP="0064291F" w:rsidRDefault="00125C2D" w14:paraId="43668D99" w14:textId="77777777">
    <w:pPr>
      <w:pStyle w:val="Encabezado"/>
      <w:jc w:val="center"/>
      <w:rPr>
        <w:i/>
      </w:rPr>
    </w:pPr>
    <w:r>
      <w:rPr>
        <w:noProof/>
        <w:lang w:eastAsia="es-CO"/>
      </w:rPr>
      <w:drawing>
        <wp:anchor distT="0" distB="0" distL="114300" distR="114300" simplePos="0" relativeHeight="251677696" behindDoc="0" locked="0" layoutInCell="1" allowOverlap="1" wp14:anchorId="35246525" wp14:editId="50491801">
          <wp:simplePos x="0" y="0"/>
          <wp:positionH relativeFrom="column">
            <wp:posOffset>-550545</wp:posOffset>
          </wp:positionH>
          <wp:positionV relativeFrom="paragraph">
            <wp:posOffset>-202582</wp:posOffset>
          </wp:positionV>
          <wp:extent cx="2038350" cy="750570"/>
          <wp:effectExtent l="0" t="0" r="0" b="0"/>
          <wp:wrapNone/>
          <wp:docPr id="3" name="Imagen 3"/>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8350" cy="750570"/>
                  </a:xfrm>
                  <a:prstGeom prst="rect">
                    <a:avLst/>
                  </a:prstGeom>
                  <a:noFill/>
                  <a:ln w="9525">
                    <a:noFill/>
                    <a:miter lim="800000"/>
                    <a:headEnd/>
                    <a:tailEnd/>
                  </a:ln>
                </pic:spPr>
              </pic:pic>
            </a:graphicData>
          </a:graphic>
          <wp14:sizeRelH relativeFrom="margin">
            <wp14:pctWidth>0</wp14:pctWidth>
          </wp14:sizeRelH>
        </wp:anchor>
      </w:drawing>
    </w:r>
    <w:r w:rsidRPr="002133A6">
      <w:rPr>
        <w:i/>
      </w:rPr>
      <w:t>Consejo S</w:t>
    </w:r>
    <w:r>
      <w:rPr>
        <w:i/>
      </w:rPr>
      <w:t xml:space="preserve">eccional </w:t>
    </w:r>
    <w:r w:rsidRPr="002133A6">
      <w:rPr>
        <w:i/>
      </w:rPr>
      <w:t>de la Judicatura del Tolima</w:t>
    </w:r>
  </w:p>
  <w:p w:rsidR="00125C2D" w:rsidP="0064291F" w:rsidRDefault="00125C2D" w14:paraId="5052F182" w14:textId="77777777">
    <w:pPr>
      <w:pStyle w:val="Encabezado"/>
      <w:jc w:val="center"/>
      <w:rPr>
        <w:i/>
      </w:rPr>
    </w:pPr>
    <w:r w:rsidRPr="002133A6">
      <w:rPr>
        <w:i/>
        <w:noProof/>
        <w:sz w:val="24"/>
        <w:lang w:eastAsia="es-CO"/>
      </w:rPr>
      <mc:AlternateContent>
        <mc:Choice Requires="wps">
          <w:drawing>
            <wp:anchor distT="0" distB="0" distL="114300" distR="114300" simplePos="0" relativeHeight="251678720" behindDoc="0" locked="0" layoutInCell="1" allowOverlap="1" wp14:anchorId="1F2AB6DB" wp14:editId="44B5B6E4">
              <wp:simplePos x="0" y="0"/>
              <wp:positionH relativeFrom="column">
                <wp:posOffset>4654550</wp:posOffset>
              </wp:positionH>
              <wp:positionV relativeFrom="paragraph">
                <wp:posOffset>-1905</wp:posOffset>
              </wp:positionV>
              <wp:extent cx="1143000" cy="302260"/>
              <wp:effectExtent l="0" t="0" r="0" b="2540"/>
              <wp:wrapNone/>
              <wp:docPr id="1"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5C2D" w:rsidP="0064291F" w:rsidRDefault="00125C2D" w14:paraId="4B827882" w14:textId="77777777">
                          <w:pPr>
                            <w:rPr>
                              <w:rFonts w:ascii="Arial" w:hAnsi="Arial" w:cs="Arial"/>
                              <w:b/>
                            </w:rPr>
                          </w:pPr>
                          <w:r>
                            <w:rPr>
                              <w:rFonts w:ascii="Arial" w:hAnsi="Arial" w:cs="Arial"/>
                              <w:b/>
                              <w:sz w:val="36"/>
                              <w:szCs w:val="36"/>
                            </w:rPr>
                            <w:t>SIGCMA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5E20C9B1">
            <v:shapetype id="_x0000_t202" coordsize="21600,21600" o:spt="202" path="m,l,21600r21600,l21600,xe" w14:anchorId="1F2AB6DB">
              <v:stroke joinstyle="miter"/>
              <v:path gradientshapeok="t" o:connecttype="rect"/>
            </v:shapetype>
            <v:shape id="Cuadro de texto 1" style="position:absolute;left:0;text-align:left;margin-left:366.5pt;margin-top:-.15pt;width:90pt;height:23.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">
              <v:textbox>
                <w:txbxContent>
                  <w:p w:rsidR="00125C2D" w:rsidP="0064291F" w:rsidRDefault="00125C2D" w14:paraId="62976380" w14:textId="77777777">
                    <w:pPr>
                      <w:rPr>
                        <w:rFonts w:ascii="Arial" w:hAnsi="Arial" w:cs="Arial"/>
                        <w:b/>
                      </w:rPr>
                    </w:pPr>
                    <w:r>
                      <w:rPr>
                        <w:rFonts w:ascii="Arial" w:hAnsi="Arial" w:cs="Arial"/>
                        <w:b/>
                        <w:sz w:val="36"/>
                        <w:szCs w:val="36"/>
                      </w:rPr>
                      <w:t>SIGCMA</w:t>
                    </w:r>
                  </w:p>
                </w:txbxContent>
              </v:textbox>
            </v:shape>
          </w:pict>
        </mc:Fallback>
      </mc:AlternateContent>
    </w:r>
    <w:r>
      <w:rPr>
        <w:i/>
      </w:rPr>
      <w:t>Dirección Seccional de Administración Judicial</w:t>
    </w:r>
  </w:p>
  <w:p w:rsidRPr="002133A6" w:rsidR="00125C2D" w:rsidP="0064291F" w:rsidRDefault="00125C2D" w14:paraId="1907FAA5" w14:textId="77777777">
    <w:pPr>
      <w:pStyle w:val="Encabezado"/>
      <w:jc w:val="center"/>
      <w:rPr>
        <w:i/>
      </w:rPr>
    </w:pPr>
    <w:r>
      <w:rPr>
        <w:i/>
      </w:rPr>
      <w:t>Ibagué Tolima</w:t>
    </w:r>
  </w:p>
  <w:p w:rsidRPr="002133A6" w:rsidR="00125C2D" w:rsidP="0064291F" w:rsidRDefault="00125C2D" w14:paraId="62274D6D" w14:textId="77777777">
    <w:pPr>
      <w:pStyle w:val="Encabezado"/>
      <w:jc w:val="center"/>
      <w:rPr>
        <w:i/>
        <w:sz w:val="24"/>
        <w:lang w:val="es-ES" w:eastAsia="es-ES"/>
      </w:rPr>
    </w:pPr>
    <w:r w:rsidRPr="002133A6">
      <w:rPr>
        <w:i/>
      </w:rPr>
      <w:t>Comité Seccional del SIGCMA</w:t>
    </w:r>
  </w:p>
  <w:p w:rsidR="00125C2D" w:rsidRDefault="00125C2D" w14:paraId="18D2455D"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F0288"/>
    <w:multiLevelType w:val="hybridMultilevel"/>
    <w:tmpl w:val="07D86466"/>
    <w:lvl w:ilvl="0" w:tplc="F56A8764">
      <w:start w:val="1"/>
      <w:numFmt w:val="decimal"/>
      <w:lvlText w:val="%1."/>
      <w:lvlJc w:val="left"/>
      <w:pPr>
        <w:ind w:left="1080" w:hanging="360"/>
      </w:pPr>
      <w:rPr>
        <w:rFonts w:hint="default"/>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40601ED"/>
    <w:multiLevelType w:val="multilevel"/>
    <w:tmpl w:val="B664C2B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08763E63"/>
    <w:multiLevelType w:val="hybridMultilevel"/>
    <w:tmpl w:val="6EA892B4"/>
    <w:lvl w:ilvl="0" w:tplc="6B7AC9BA">
      <w:start w:val="12"/>
      <w:numFmt w:val="bullet"/>
      <w:lvlText w:val=""/>
      <w:lvlJc w:val="left"/>
      <w:pPr>
        <w:ind w:left="720" w:hanging="360"/>
      </w:pPr>
      <w:rPr>
        <w:rFonts w:hint="default" w:ascii="Symbol" w:hAnsi="Symbol" w:cs="Arial" w:eastAsiaTheme="minorHAns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0CF711FC"/>
    <w:multiLevelType w:val="hybridMultilevel"/>
    <w:tmpl w:val="07D86466"/>
    <w:lvl w:ilvl="0" w:tplc="F56A8764">
      <w:start w:val="1"/>
      <w:numFmt w:val="decimal"/>
      <w:lvlText w:val="%1."/>
      <w:lvlJc w:val="left"/>
      <w:pPr>
        <w:ind w:left="1080" w:hanging="360"/>
      </w:pPr>
      <w:rPr>
        <w:rFonts w:hint="default"/>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 w15:restartNumberingAfterBreak="0">
    <w:nsid w:val="0F60797C"/>
    <w:multiLevelType w:val="hybridMultilevel"/>
    <w:tmpl w:val="07D86466"/>
    <w:lvl w:ilvl="0" w:tplc="F56A8764">
      <w:start w:val="1"/>
      <w:numFmt w:val="decimal"/>
      <w:lvlText w:val="%1."/>
      <w:lvlJc w:val="left"/>
      <w:pPr>
        <w:ind w:left="1080" w:hanging="360"/>
      </w:pPr>
      <w:rPr>
        <w:rFonts w:hint="default"/>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5" w15:restartNumberingAfterBreak="0">
    <w:nsid w:val="1FB80636"/>
    <w:multiLevelType w:val="hybridMultilevel"/>
    <w:tmpl w:val="07D86466"/>
    <w:lvl w:ilvl="0" w:tplc="F56A8764">
      <w:start w:val="1"/>
      <w:numFmt w:val="decimal"/>
      <w:lvlText w:val="%1."/>
      <w:lvlJc w:val="left"/>
      <w:pPr>
        <w:ind w:left="1080" w:hanging="360"/>
      </w:pPr>
      <w:rPr>
        <w:rFonts w:hint="default"/>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6" w15:restartNumberingAfterBreak="0">
    <w:nsid w:val="23954716"/>
    <w:multiLevelType w:val="multilevel"/>
    <w:tmpl w:val="B664C2B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7" w15:restartNumberingAfterBreak="0">
    <w:nsid w:val="28EB02D9"/>
    <w:multiLevelType w:val="multilevel"/>
    <w:tmpl w:val="B664C2B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2FAA4867"/>
    <w:multiLevelType w:val="hybridMultilevel"/>
    <w:tmpl w:val="9C3AE2E2"/>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 w15:restartNumberingAfterBreak="0">
    <w:nsid w:val="4F18055F"/>
    <w:multiLevelType w:val="hybridMultilevel"/>
    <w:tmpl w:val="07D86466"/>
    <w:lvl w:ilvl="0" w:tplc="F56A8764">
      <w:start w:val="1"/>
      <w:numFmt w:val="decimal"/>
      <w:lvlText w:val="%1."/>
      <w:lvlJc w:val="left"/>
      <w:pPr>
        <w:ind w:left="1080" w:hanging="360"/>
      </w:pPr>
      <w:rPr>
        <w:rFonts w:hint="default"/>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0" w15:restartNumberingAfterBreak="0">
    <w:nsid w:val="506B6B6F"/>
    <w:multiLevelType w:val="hybridMultilevel"/>
    <w:tmpl w:val="DE980A94"/>
    <w:lvl w:ilvl="0" w:tplc="240A000F">
      <w:start w:val="8"/>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6A03539A"/>
    <w:multiLevelType w:val="multilevel"/>
    <w:tmpl w:val="B664C2B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2" w15:restartNumberingAfterBreak="0">
    <w:nsid w:val="6DB92992"/>
    <w:multiLevelType w:val="hybridMultilevel"/>
    <w:tmpl w:val="355C982E"/>
    <w:lvl w:ilvl="0" w:tplc="500C67CA">
      <w:start w:val="6"/>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3" w15:restartNumberingAfterBreak="0">
    <w:nsid w:val="6DCB653C"/>
    <w:multiLevelType w:val="multilevel"/>
    <w:tmpl w:val="B664C2B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num w:numId="1">
    <w:abstractNumId w:val="4"/>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num>
  <w:num w:numId="4">
    <w:abstractNumId w:val="3"/>
  </w:num>
  <w:num w:numId="5">
    <w:abstractNumId w:val="6"/>
  </w:num>
  <w:num w:numId="6">
    <w:abstractNumId w:val="5"/>
  </w:num>
  <w:num w:numId="7">
    <w:abstractNumId w:val="13"/>
  </w:num>
  <w:num w:numId="8">
    <w:abstractNumId w:val="0"/>
  </w:num>
  <w:num w:numId="9">
    <w:abstractNumId w:val="11"/>
  </w:num>
  <w:num w:numId="10">
    <w:abstractNumId w:val="9"/>
  </w:num>
  <w:num w:numId="11">
    <w:abstractNumId w:val="2"/>
  </w:num>
  <w:num w:numId="12">
    <w:abstractNumId w:val="1"/>
  </w:num>
  <w:num w:numId="13">
    <w:abstractNumId w:val="12"/>
  </w:num>
  <w:num w:numId="14">
    <w:abstractNumId w:val="10"/>
  </w:num>
  <w:numIdMacAtCleanup w:val="3"/>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activeWritingStyle w:lang="es-ES" w:vendorID="64" w:dllVersion="4096" w:nlCheck="1" w:checkStyle="0" w:appName="MSWord"/>
  <w:trackRevisions w:val="false"/>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1AAB"/>
    <w:rsid w:val="00000F02"/>
    <w:rsid w:val="00001C1B"/>
    <w:rsid w:val="00002FF0"/>
    <w:rsid w:val="000036A5"/>
    <w:rsid w:val="00003E3A"/>
    <w:rsid w:val="000058C8"/>
    <w:rsid w:val="0000594D"/>
    <w:rsid w:val="00005C1A"/>
    <w:rsid w:val="00005C39"/>
    <w:rsid w:val="0000632D"/>
    <w:rsid w:val="000065A9"/>
    <w:rsid w:val="00006A82"/>
    <w:rsid w:val="000106B9"/>
    <w:rsid w:val="00011000"/>
    <w:rsid w:val="000116BC"/>
    <w:rsid w:val="00011AAB"/>
    <w:rsid w:val="00011C35"/>
    <w:rsid w:val="000124B9"/>
    <w:rsid w:val="000124C7"/>
    <w:rsid w:val="00012C29"/>
    <w:rsid w:val="00013512"/>
    <w:rsid w:val="0001386E"/>
    <w:rsid w:val="0001497B"/>
    <w:rsid w:val="000150DB"/>
    <w:rsid w:val="000151A3"/>
    <w:rsid w:val="00015289"/>
    <w:rsid w:val="00015B00"/>
    <w:rsid w:val="00015E15"/>
    <w:rsid w:val="0001686D"/>
    <w:rsid w:val="0001767A"/>
    <w:rsid w:val="00017AE6"/>
    <w:rsid w:val="00017B6C"/>
    <w:rsid w:val="00017E2C"/>
    <w:rsid w:val="000203E3"/>
    <w:rsid w:val="000217C0"/>
    <w:rsid w:val="00021A03"/>
    <w:rsid w:val="0002233D"/>
    <w:rsid w:val="00022A07"/>
    <w:rsid w:val="00022C2C"/>
    <w:rsid w:val="00022E46"/>
    <w:rsid w:val="000236F6"/>
    <w:rsid w:val="00023D1D"/>
    <w:rsid w:val="0002499A"/>
    <w:rsid w:val="00024E41"/>
    <w:rsid w:val="00026A90"/>
    <w:rsid w:val="00026D48"/>
    <w:rsid w:val="000272A3"/>
    <w:rsid w:val="000278AF"/>
    <w:rsid w:val="00027AC2"/>
    <w:rsid w:val="00027BFB"/>
    <w:rsid w:val="000303D2"/>
    <w:rsid w:val="00030D3B"/>
    <w:rsid w:val="00030FFB"/>
    <w:rsid w:val="00031992"/>
    <w:rsid w:val="0003271F"/>
    <w:rsid w:val="00034E31"/>
    <w:rsid w:val="000351E4"/>
    <w:rsid w:val="0003570E"/>
    <w:rsid w:val="00035E7E"/>
    <w:rsid w:val="000366E3"/>
    <w:rsid w:val="00036BBA"/>
    <w:rsid w:val="00036C60"/>
    <w:rsid w:val="00037323"/>
    <w:rsid w:val="00041B0C"/>
    <w:rsid w:val="00042213"/>
    <w:rsid w:val="00042531"/>
    <w:rsid w:val="00042707"/>
    <w:rsid w:val="000446B9"/>
    <w:rsid w:val="00044EDE"/>
    <w:rsid w:val="0004520C"/>
    <w:rsid w:val="00045B52"/>
    <w:rsid w:val="000460FB"/>
    <w:rsid w:val="00046449"/>
    <w:rsid w:val="0004653B"/>
    <w:rsid w:val="0004697E"/>
    <w:rsid w:val="0004742E"/>
    <w:rsid w:val="000477E1"/>
    <w:rsid w:val="00047841"/>
    <w:rsid w:val="00047905"/>
    <w:rsid w:val="00047F82"/>
    <w:rsid w:val="00047FEF"/>
    <w:rsid w:val="00051149"/>
    <w:rsid w:val="0005161C"/>
    <w:rsid w:val="000521E3"/>
    <w:rsid w:val="00052D0E"/>
    <w:rsid w:val="000532E8"/>
    <w:rsid w:val="000538FA"/>
    <w:rsid w:val="00053F32"/>
    <w:rsid w:val="00053FB0"/>
    <w:rsid w:val="000543D9"/>
    <w:rsid w:val="00055DF4"/>
    <w:rsid w:val="00056D3E"/>
    <w:rsid w:val="00057E4D"/>
    <w:rsid w:val="00060087"/>
    <w:rsid w:val="0006062E"/>
    <w:rsid w:val="00061094"/>
    <w:rsid w:val="00062E98"/>
    <w:rsid w:val="00062F60"/>
    <w:rsid w:val="000639D8"/>
    <w:rsid w:val="000642D1"/>
    <w:rsid w:val="00064B5F"/>
    <w:rsid w:val="00064ECF"/>
    <w:rsid w:val="0006515F"/>
    <w:rsid w:val="000656D5"/>
    <w:rsid w:val="0006593C"/>
    <w:rsid w:val="00065B0D"/>
    <w:rsid w:val="00065D1A"/>
    <w:rsid w:val="00066FE2"/>
    <w:rsid w:val="00067D81"/>
    <w:rsid w:val="00071D55"/>
    <w:rsid w:val="00071D6A"/>
    <w:rsid w:val="0007218C"/>
    <w:rsid w:val="00072242"/>
    <w:rsid w:val="0007364E"/>
    <w:rsid w:val="00074173"/>
    <w:rsid w:val="000747BD"/>
    <w:rsid w:val="00074A9B"/>
    <w:rsid w:val="000777D0"/>
    <w:rsid w:val="00077D9A"/>
    <w:rsid w:val="000806B9"/>
    <w:rsid w:val="000812A0"/>
    <w:rsid w:val="000816CD"/>
    <w:rsid w:val="000818CC"/>
    <w:rsid w:val="000820A9"/>
    <w:rsid w:val="000821CF"/>
    <w:rsid w:val="00082640"/>
    <w:rsid w:val="0008281E"/>
    <w:rsid w:val="00083D75"/>
    <w:rsid w:val="0008420A"/>
    <w:rsid w:val="00084FC7"/>
    <w:rsid w:val="0008604C"/>
    <w:rsid w:val="00086F72"/>
    <w:rsid w:val="000872A1"/>
    <w:rsid w:val="0008744C"/>
    <w:rsid w:val="00087640"/>
    <w:rsid w:val="00087713"/>
    <w:rsid w:val="00087C47"/>
    <w:rsid w:val="00087F66"/>
    <w:rsid w:val="00090F8F"/>
    <w:rsid w:val="00091555"/>
    <w:rsid w:val="0009164D"/>
    <w:rsid w:val="00092A4D"/>
    <w:rsid w:val="00093480"/>
    <w:rsid w:val="00094C20"/>
    <w:rsid w:val="000958DF"/>
    <w:rsid w:val="00095C29"/>
    <w:rsid w:val="00095C9D"/>
    <w:rsid w:val="00095FA5"/>
    <w:rsid w:val="00096168"/>
    <w:rsid w:val="00096231"/>
    <w:rsid w:val="000975E1"/>
    <w:rsid w:val="000975EE"/>
    <w:rsid w:val="000A0271"/>
    <w:rsid w:val="000A0AA8"/>
    <w:rsid w:val="000A0AB8"/>
    <w:rsid w:val="000A1D72"/>
    <w:rsid w:val="000A2267"/>
    <w:rsid w:val="000A2455"/>
    <w:rsid w:val="000A2F3C"/>
    <w:rsid w:val="000A5143"/>
    <w:rsid w:val="000A51A9"/>
    <w:rsid w:val="000A621D"/>
    <w:rsid w:val="000A6432"/>
    <w:rsid w:val="000A6656"/>
    <w:rsid w:val="000A7290"/>
    <w:rsid w:val="000A76F5"/>
    <w:rsid w:val="000A78BF"/>
    <w:rsid w:val="000A7ECC"/>
    <w:rsid w:val="000B0131"/>
    <w:rsid w:val="000B03D9"/>
    <w:rsid w:val="000B08B5"/>
    <w:rsid w:val="000B0FB3"/>
    <w:rsid w:val="000B12A9"/>
    <w:rsid w:val="000B14E3"/>
    <w:rsid w:val="000B3429"/>
    <w:rsid w:val="000B3758"/>
    <w:rsid w:val="000B3A30"/>
    <w:rsid w:val="000B447D"/>
    <w:rsid w:val="000B4B75"/>
    <w:rsid w:val="000B4FB2"/>
    <w:rsid w:val="000B512A"/>
    <w:rsid w:val="000B5590"/>
    <w:rsid w:val="000B66A7"/>
    <w:rsid w:val="000B7408"/>
    <w:rsid w:val="000C011B"/>
    <w:rsid w:val="000C0157"/>
    <w:rsid w:val="000C0915"/>
    <w:rsid w:val="000C0A15"/>
    <w:rsid w:val="000C226C"/>
    <w:rsid w:val="000C22F8"/>
    <w:rsid w:val="000C39A2"/>
    <w:rsid w:val="000C3D0A"/>
    <w:rsid w:val="000C3DA6"/>
    <w:rsid w:val="000C4048"/>
    <w:rsid w:val="000C4394"/>
    <w:rsid w:val="000C4FE1"/>
    <w:rsid w:val="000C547E"/>
    <w:rsid w:val="000C5FA9"/>
    <w:rsid w:val="000C79AB"/>
    <w:rsid w:val="000C7AD4"/>
    <w:rsid w:val="000C7E35"/>
    <w:rsid w:val="000C7E4A"/>
    <w:rsid w:val="000D04CA"/>
    <w:rsid w:val="000D15C2"/>
    <w:rsid w:val="000D2522"/>
    <w:rsid w:val="000D2CFE"/>
    <w:rsid w:val="000D3530"/>
    <w:rsid w:val="000D3AB0"/>
    <w:rsid w:val="000D40F8"/>
    <w:rsid w:val="000D4211"/>
    <w:rsid w:val="000D547D"/>
    <w:rsid w:val="000D5C27"/>
    <w:rsid w:val="000D5FAA"/>
    <w:rsid w:val="000D5FBC"/>
    <w:rsid w:val="000D78EF"/>
    <w:rsid w:val="000D78F9"/>
    <w:rsid w:val="000D7D59"/>
    <w:rsid w:val="000E00A0"/>
    <w:rsid w:val="000E0788"/>
    <w:rsid w:val="000E13CB"/>
    <w:rsid w:val="000E195C"/>
    <w:rsid w:val="000E26F1"/>
    <w:rsid w:val="000E39D0"/>
    <w:rsid w:val="000E4EF0"/>
    <w:rsid w:val="000E555F"/>
    <w:rsid w:val="000E560A"/>
    <w:rsid w:val="000E651D"/>
    <w:rsid w:val="000E7474"/>
    <w:rsid w:val="000E74F6"/>
    <w:rsid w:val="000F045C"/>
    <w:rsid w:val="000F070B"/>
    <w:rsid w:val="000F1E7D"/>
    <w:rsid w:val="000F2AB1"/>
    <w:rsid w:val="000F32AE"/>
    <w:rsid w:val="000F4615"/>
    <w:rsid w:val="000F4C3A"/>
    <w:rsid w:val="000F4C65"/>
    <w:rsid w:val="000F4F57"/>
    <w:rsid w:val="000F5623"/>
    <w:rsid w:val="000F588A"/>
    <w:rsid w:val="000F5F4E"/>
    <w:rsid w:val="000F6EAC"/>
    <w:rsid w:val="000F6F15"/>
    <w:rsid w:val="00100DD5"/>
    <w:rsid w:val="001016A4"/>
    <w:rsid w:val="00101835"/>
    <w:rsid w:val="00102052"/>
    <w:rsid w:val="001024CB"/>
    <w:rsid w:val="00102B3C"/>
    <w:rsid w:val="00103C3D"/>
    <w:rsid w:val="00103E6F"/>
    <w:rsid w:val="001043EA"/>
    <w:rsid w:val="00104FA0"/>
    <w:rsid w:val="001054BF"/>
    <w:rsid w:val="00105691"/>
    <w:rsid w:val="00107701"/>
    <w:rsid w:val="001079BB"/>
    <w:rsid w:val="001079F7"/>
    <w:rsid w:val="00107C1D"/>
    <w:rsid w:val="00107EDC"/>
    <w:rsid w:val="00110237"/>
    <w:rsid w:val="00110975"/>
    <w:rsid w:val="00111404"/>
    <w:rsid w:val="00111782"/>
    <w:rsid w:val="00111EE3"/>
    <w:rsid w:val="001122DB"/>
    <w:rsid w:val="001126BA"/>
    <w:rsid w:val="0011280B"/>
    <w:rsid w:val="00113931"/>
    <w:rsid w:val="00113BB1"/>
    <w:rsid w:val="00113D10"/>
    <w:rsid w:val="00114829"/>
    <w:rsid w:val="00115443"/>
    <w:rsid w:val="001155DB"/>
    <w:rsid w:val="0011565D"/>
    <w:rsid w:val="00115A05"/>
    <w:rsid w:val="001161DC"/>
    <w:rsid w:val="00116548"/>
    <w:rsid w:val="001165C7"/>
    <w:rsid w:val="00116A3B"/>
    <w:rsid w:val="00117125"/>
    <w:rsid w:val="0012036A"/>
    <w:rsid w:val="00121125"/>
    <w:rsid w:val="001215F0"/>
    <w:rsid w:val="00121C6E"/>
    <w:rsid w:val="00122272"/>
    <w:rsid w:val="00122400"/>
    <w:rsid w:val="00124034"/>
    <w:rsid w:val="00124D96"/>
    <w:rsid w:val="00124E13"/>
    <w:rsid w:val="00125C2D"/>
    <w:rsid w:val="0012633C"/>
    <w:rsid w:val="00126922"/>
    <w:rsid w:val="00127459"/>
    <w:rsid w:val="001274FF"/>
    <w:rsid w:val="00127967"/>
    <w:rsid w:val="00127BBE"/>
    <w:rsid w:val="00127F5A"/>
    <w:rsid w:val="00130029"/>
    <w:rsid w:val="001305C5"/>
    <w:rsid w:val="00130F73"/>
    <w:rsid w:val="0013101B"/>
    <w:rsid w:val="00131D5E"/>
    <w:rsid w:val="001326E3"/>
    <w:rsid w:val="001326ED"/>
    <w:rsid w:val="00132DD0"/>
    <w:rsid w:val="00132DDC"/>
    <w:rsid w:val="0013361E"/>
    <w:rsid w:val="00134131"/>
    <w:rsid w:val="00135835"/>
    <w:rsid w:val="00136152"/>
    <w:rsid w:val="001365BC"/>
    <w:rsid w:val="0013688C"/>
    <w:rsid w:val="0013692A"/>
    <w:rsid w:val="00136C3A"/>
    <w:rsid w:val="0013724B"/>
    <w:rsid w:val="00140915"/>
    <w:rsid w:val="0014095D"/>
    <w:rsid w:val="001410FE"/>
    <w:rsid w:val="00141E12"/>
    <w:rsid w:val="00142768"/>
    <w:rsid w:val="001428D9"/>
    <w:rsid w:val="00143085"/>
    <w:rsid w:val="0014354C"/>
    <w:rsid w:val="00143A6F"/>
    <w:rsid w:val="00145092"/>
    <w:rsid w:val="00145617"/>
    <w:rsid w:val="001457EF"/>
    <w:rsid w:val="00146022"/>
    <w:rsid w:val="00146D44"/>
    <w:rsid w:val="00147C60"/>
    <w:rsid w:val="00150453"/>
    <w:rsid w:val="00150A53"/>
    <w:rsid w:val="001514C6"/>
    <w:rsid w:val="00151750"/>
    <w:rsid w:val="00152746"/>
    <w:rsid w:val="00152887"/>
    <w:rsid w:val="001529BA"/>
    <w:rsid w:val="00152AF0"/>
    <w:rsid w:val="00152F69"/>
    <w:rsid w:val="00152FB3"/>
    <w:rsid w:val="001536A8"/>
    <w:rsid w:val="00154065"/>
    <w:rsid w:val="00154683"/>
    <w:rsid w:val="00154BD7"/>
    <w:rsid w:val="00154D77"/>
    <w:rsid w:val="00154D87"/>
    <w:rsid w:val="00154F84"/>
    <w:rsid w:val="001570A6"/>
    <w:rsid w:val="00157738"/>
    <w:rsid w:val="00157BA9"/>
    <w:rsid w:val="00157DA1"/>
    <w:rsid w:val="00160C04"/>
    <w:rsid w:val="00160E90"/>
    <w:rsid w:val="00161CA6"/>
    <w:rsid w:val="00162151"/>
    <w:rsid w:val="001623A4"/>
    <w:rsid w:val="00162C87"/>
    <w:rsid w:val="00162EC5"/>
    <w:rsid w:val="00162FF0"/>
    <w:rsid w:val="00164004"/>
    <w:rsid w:val="00164243"/>
    <w:rsid w:val="00164E78"/>
    <w:rsid w:val="00166335"/>
    <w:rsid w:val="00166E4A"/>
    <w:rsid w:val="00166F11"/>
    <w:rsid w:val="00166F34"/>
    <w:rsid w:val="0016739E"/>
    <w:rsid w:val="0016745A"/>
    <w:rsid w:val="00167934"/>
    <w:rsid w:val="0017057D"/>
    <w:rsid w:val="00170AF4"/>
    <w:rsid w:val="001719C8"/>
    <w:rsid w:val="001723D6"/>
    <w:rsid w:val="00172DA5"/>
    <w:rsid w:val="00172E64"/>
    <w:rsid w:val="00173C46"/>
    <w:rsid w:val="00173C73"/>
    <w:rsid w:val="00174337"/>
    <w:rsid w:val="00174B40"/>
    <w:rsid w:val="00175118"/>
    <w:rsid w:val="00175AD5"/>
    <w:rsid w:val="00175F4B"/>
    <w:rsid w:val="0017617F"/>
    <w:rsid w:val="001761EF"/>
    <w:rsid w:val="001762CB"/>
    <w:rsid w:val="0017712D"/>
    <w:rsid w:val="001779D6"/>
    <w:rsid w:val="0018037D"/>
    <w:rsid w:val="0018080C"/>
    <w:rsid w:val="001809EF"/>
    <w:rsid w:val="001825B4"/>
    <w:rsid w:val="0018271F"/>
    <w:rsid w:val="001831A4"/>
    <w:rsid w:val="001833F9"/>
    <w:rsid w:val="00183493"/>
    <w:rsid w:val="00183754"/>
    <w:rsid w:val="00183A52"/>
    <w:rsid w:val="00183B4D"/>
    <w:rsid w:val="00184175"/>
    <w:rsid w:val="00185810"/>
    <w:rsid w:val="001858A5"/>
    <w:rsid w:val="00185E4A"/>
    <w:rsid w:val="0018628F"/>
    <w:rsid w:val="00186AFD"/>
    <w:rsid w:val="0018747C"/>
    <w:rsid w:val="00190119"/>
    <w:rsid w:val="00190591"/>
    <w:rsid w:val="0019313A"/>
    <w:rsid w:val="00193BAB"/>
    <w:rsid w:val="0019465C"/>
    <w:rsid w:val="00194971"/>
    <w:rsid w:val="00194A5D"/>
    <w:rsid w:val="0019511A"/>
    <w:rsid w:val="001952F2"/>
    <w:rsid w:val="001960C4"/>
    <w:rsid w:val="0019646C"/>
    <w:rsid w:val="001969D4"/>
    <w:rsid w:val="00197614"/>
    <w:rsid w:val="001978E5"/>
    <w:rsid w:val="00197F4A"/>
    <w:rsid w:val="001A011E"/>
    <w:rsid w:val="001A0842"/>
    <w:rsid w:val="001A0CCF"/>
    <w:rsid w:val="001A0F37"/>
    <w:rsid w:val="001A1184"/>
    <w:rsid w:val="001A232E"/>
    <w:rsid w:val="001A249C"/>
    <w:rsid w:val="001A2553"/>
    <w:rsid w:val="001A288E"/>
    <w:rsid w:val="001A2B8D"/>
    <w:rsid w:val="001A31A1"/>
    <w:rsid w:val="001A3B04"/>
    <w:rsid w:val="001A4B4A"/>
    <w:rsid w:val="001A4C17"/>
    <w:rsid w:val="001A5113"/>
    <w:rsid w:val="001A6681"/>
    <w:rsid w:val="001A74B4"/>
    <w:rsid w:val="001A76BB"/>
    <w:rsid w:val="001A7F48"/>
    <w:rsid w:val="001A7FA4"/>
    <w:rsid w:val="001B0B52"/>
    <w:rsid w:val="001B0CAC"/>
    <w:rsid w:val="001B1854"/>
    <w:rsid w:val="001B1B20"/>
    <w:rsid w:val="001B1EA5"/>
    <w:rsid w:val="001B20EF"/>
    <w:rsid w:val="001B2E88"/>
    <w:rsid w:val="001B39C7"/>
    <w:rsid w:val="001B3B11"/>
    <w:rsid w:val="001B3DE2"/>
    <w:rsid w:val="001B4D7F"/>
    <w:rsid w:val="001B5266"/>
    <w:rsid w:val="001B5510"/>
    <w:rsid w:val="001B57A0"/>
    <w:rsid w:val="001B5994"/>
    <w:rsid w:val="001B5F6C"/>
    <w:rsid w:val="001B62EB"/>
    <w:rsid w:val="001B67D3"/>
    <w:rsid w:val="001B695E"/>
    <w:rsid w:val="001B703A"/>
    <w:rsid w:val="001B7F64"/>
    <w:rsid w:val="001C0E9D"/>
    <w:rsid w:val="001C1584"/>
    <w:rsid w:val="001C190F"/>
    <w:rsid w:val="001C23E7"/>
    <w:rsid w:val="001C4161"/>
    <w:rsid w:val="001C4A35"/>
    <w:rsid w:val="001C4F4E"/>
    <w:rsid w:val="001C55DD"/>
    <w:rsid w:val="001C5B99"/>
    <w:rsid w:val="001C5C89"/>
    <w:rsid w:val="001C6066"/>
    <w:rsid w:val="001C608B"/>
    <w:rsid w:val="001C6C25"/>
    <w:rsid w:val="001C7BE0"/>
    <w:rsid w:val="001D00CE"/>
    <w:rsid w:val="001D0A28"/>
    <w:rsid w:val="001D0B42"/>
    <w:rsid w:val="001D2ED4"/>
    <w:rsid w:val="001D3EA4"/>
    <w:rsid w:val="001D4ACD"/>
    <w:rsid w:val="001D5535"/>
    <w:rsid w:val="001D5618"/>
    <w:rsid w:val="001D5CD6"/>
    <w:rsid w:val="001D6666"/>
    <w:rsid w:val="001D698F"/>
    <w:rsid w:val="001D6BF2"/>
    <w:rsid w:val="001D72AF"/>
    <w:rsid w:val="001E05AD"/>
    <w:rsid w:val="001E0F96"/>
    <w:rsid w:val="001E1275"/>
    <w:rsid w:val="001E14ED"/>
    <w:rsid w:val="001E2413"/>
    <w:rsid w:val="001E3008"/>
    <w:rsid w:val="001E3F27"/>
    <w:rsid w:val="001E43FA"/>
    <w:rsid w:val="001E4EB5"/>
    <w:rsid w:val="001E4EE4"/>
    <w:rsid w:val="001E5AA3"/>
    <w:rsid w:val="001E5AE1"/>
    <w:rsid w:val="001E5DFE"/>
    <w:rsid w:val="001E648E"/>
    <w:rsid w:val="001E781B"/>
    <w:rsid w:val="001F00A8"/>
    <w:rsid w:val="001F06D0"/>
    <w:rsid w:val="001F0F86"/>
    <w:rsid w:val="001F1354"/>
    <w:rsid w:val="001F1FA1"/>
    <w:rsid w:val="001F208B"/>
    <w:rsid w:val="001F2195"/>
    <w:rsid w:val="001F25E0"/>
    <w:rsid w:val="001F2E9C"/>
    <w:rsid w:val="001F502C"/>
    <w:rsid w:val="001F5AFE"/>
    <w:rsid w:val="001F7152"/>
    <w:rsid w:val="001F74DA"/>
    <w:rsid w:val="001F7812"/>
    <w:rsid w:val="001F7A18"/>
    <w:rsid w:val="001F7A8D"/>
    <w:rsid w:val="0020036C"/>
    <w:rsid w:val="002005D8"/>
    <w:rsid w:val="00200F34"/>
    <w:rsid w:val="002019CC"/>
    <w:rsid w:val="00202742"/>
    <w:rsid w:val="00202CDF"/>
    <w:rsid w:val="002031CA"/>
    <w:rsid w:val="00203936"/>
    <w:rsid w:val="00203A39"/>
    <w:rsid w:val="00203BC3"/>
    <w:rsid w:val="002042E9"/>
    <w:rsid w:val="00204425"/>
    <w:rsid w:val="00204432"/>
    <w:rsid w:val="00204B44"/>
    <w:rsid w:val="00204C0C"/>
    <w:rsid w:val="00205540"/>
    <w:rsid w:val="00205B12"/>
    <w:rsid w:val="0020600B"/>
    <w:rsid w:val="00206122"/>
    <w:rsid w:val="0020649C"/>
    <w:rsid w:val="00206500"/>
    <w:rsid w:val="0020695D"/>
    <w:rsid w:val="00206AFE"/>
    <w:rsid w:val="00206C48"/>
    <w:rsid w:val="00206F87"/>
    <w:rsid w:val="002071A0"/>
    <w:rsid w:val="0020725A"/>
    <w:rsid w:val="002074C6"/>
    <w:rsid w:val="00207CB6"/>
    <w:rsid w:val="002101D6"/>
    <w:rsid w:val="00210A86"/>
    <w:rsid w:val="002133A6"/>
    <w:rsid w:val="002152DA"/>
    <w:rsid w:val="002155CC"/>
    <w:rsid w:val="002162B0"/>
    <w:rsid w:val="002170DE"/>
    <w:rsid w:val="0021750D"/>
    <w:rsid w:val="00217824"/>
    <w:rsid w:val="002178C3"/>
    <w:rsid w:val="002206A1"/>
    <w:rsid w:val="00220B26"/>
    <w:rsid w:val="00221072"/>
    <w:rsid w:val="00221313"/>
    <w:rsid w:val="00221C0A"/>
    <w:rsid w:val="00222197"/>
    <w:rsid w:val="00222E47"/>
    <w:rsid w:val="002245FF"/>
    <w:rsid w:val="00224993"/>
    <w:rsid w:val="00224F45"/>
    <w:rsid w:val="00226177"/>
    <w:rsid w:val="00226E1B"/>
    <w:rsid w:val="002273C9"/>
    <w:rsid w:val="00227AB7"/>
    <w:rsid w:val="0023014F"/>
    <w:rsid w:val="0023119C"/>
    <w:rsid w:val="00231627"/>
    <w:rsid w:val="002316CD"/>
    <w:rsid w:val="00231FA6"/>
    <w:rsid w:val="002322BF"/>
    <w:rsid w:val="00233066"/>
    <w:rsid w:val="002337D2"/>
    <w:rsid w:val="002358FB"/>
    <w:rsid w:val="0023624E"/>
    <w:rsid w:val="0023688E"/>
    <w:rsid w:val="00236A12"/>
    <w:rsid w:val="00236FA9"/>
    <w:rsid w:val="00237105"/>
    <w:rsid w:val="002372A1"/>
    <w:rsid w:val="00237A57"/>
    <w:rsid w:val="002400B5"/>
    <w:rsid w:val="00240A17"/>
    <w:rsid w:val="00240E05"/>
    <w:rsid w:val="0024121B"/>
    <w:rsid w:val="0024198F"/>
    <w:rsid w:val="00241EAF"/>
    <w:rsid w:val="002427A8"/>
    <w:rsid w:val="002430E4"/>
    <w:rsid w:val="00244196"/>
    <w:rsid w:val="002442C2"/>
    <w:rsid w:val="00244CFB"/>
    <w:rsid w:val="00244DEF"/>
    <w:rsid w:val="00246E4D"/>
    <w:rsid w:val="002476CA"/>
    <w:rsid w:val="00250697"/>
    <w:rsid w:val="00250A0F"/>
    <w:rsid w:val="00250F03"/>
    <w:rsid w:val="00251260"/>
    <w:rsid w:val="00253509"/>
    <w:rsid w:val="002539AE"/>
    <w:rsid w:val="00254291"/>
    <w:rsid w:val="002554A2"/>
    <w:rsid w:val="00255707"/>
    <w:rsid w:val="00255AC8"/>
    <w:rsid w:val="00256275"/>
    <w:rsid w:val="002565A3"/>
    <w:rsid w:val="002575F1"/>
    <w:rsid w:val="0025774B"/>
    <w:rsid w:val="00257A6C"/>
    <w:rsid w:val="00257B07"/>
    <w:rsid w:val="00260173"/>
    <w:rsid w:val="00260AC3"/>
    <w:rsid w:val="00260C5D"/>
    <w:rsid w:val="00260D8E"/>
    <w:rsid w:val="00261A1D"/>
    <w:rsid w:val="00262690"/>
    <w:rsid w:val="002626B2"/>
    <w:rsid w:val="00262939"/>
    <w:rsid w:val="00262CAD"/>
    <w:rsid w:val="0026410C"/>
    <w:rsid w:val="00265176"/>
    <w:rsid w:val="00265528"/>
    <w:rsid w:val="00266C6A"/>
    <w:rsid w:val="00270546"/>
    <w:rsid w:val="002705FF"/>
    <w:rsid w:val="0027068E"/>
    <w:rsid w:val="00271D22"/>
    <w:rsid w:val="002721F3"/>
    <w:rsid w:val="00272473"/>
    <w:rsid w:val="00273110"/>
    <w:rsid w:val="00273961"/>
    <w:rsid w:val="002744EE"/>
    <w:rsid w:val="0027516B"/>
    <w:rsid w:val="00275515"/>
    <w:rsid w:val="00275F10"/>
    <w:rsid w:val="00276078"/>
    <w:rsid w:val="002767B9"/>
    <w:rsid w:val="0027757A"/>
    <w:rsid w:val="00277D03"/>
    <w:rsid w:val="00277F16"/>
    <w:rsid w:val="00280103"/>
    <w:rsid w:val="0028040B"/>
    <w:rsid w:val="00280410"/>
    <w:rsid w:val="00280A40"/>
    <w:rsid w:val="00281101"/>
    <w:rsid w:val="0028191F"/>
    <w:rsid w:val="00281CDD"/>
    <w:rsid w:val="00282289"/>
    <w:rsid w:val="002826A3"/>
    <w:rsid w:val="00283948"/>
    <w:rsid w:val="00283D6A"/>
    <w:rsid w:val="00284238"/>
    <w:rsid w:val="002845A8"/>
    <w:rsid w:val="00284CEF"/>
    <w:rsid w:val="002862B3"/>
    <w:rsid w:val="00287500"/>
    <w:rsid w:val="00287588"/>
    <w:rsid w:val="00290F20"/>
    <w:rsid w:val="002919D7"/>
    <w:rsid w:val="002921E4"/>
    <w:rsid w:val="0029275F"/>
    <w:rsid w:val="00292EDD"/>
    <w:rsid w:val="00292F10"/>
    <w:rsid w:val="00293177"/>
    <w:rsid w:val="0029390D"/>
    <w:rsid w:val="0029478F"/>
    <w:rsid w:val="00294BF5"/>
    <w:rsid w:val="002957FE"/>
    <w:rsid w:val="0029638A"/>
    <w:rsid w:val="00296A2F"/>
    <w:rsid w:val="00296CA1"/>
    <w:rsid w:val="00296DA6"/>
    <w:rsid w:val="002A0148"/>
    <w:rsid w:val="002A038C"/>
    <w:rsid w:val="002A056A"/>
    <w:rsid w:val="002A0927"/>
    <w:rsid w:val="002A1296"/>
    <w:rsid w:val="002A14C9"/>
    <w:rsid w:val="002A14E0"/>
    <w:rsid w:val="002A2370"/>
    <w:rsid w:val="002A29FC"/>
    <w:rsid w:val="002A2DB2"/>
    <w:rsid w:val="002A2FF4"/>
    <w:rsid w:val="002A3664"/>
    <w:rsid w:val="002A390C"/>
    <w:rsid w:val="002A3D11"/>
    <w:rsid w:val="002A40A7"/>
    <w:rsid w:val="002A4D98"/>
    <w:rsid w:val="002A7F15"/>
    <w:rsid w:val="002B05B0"/>
    <w:rsid w:val="002B1280"/>
    <w:rsid w:val="002B1C22"/>
    <w:rsid w:val="002B231C"/>
    <w:rsid w:val="002B2641"/>
    <w:rsid w:val="002B2DED"/>
    <w:rsid w:val="002B414B"/>
    <w:rsid w:val="002B499A"/>
    <w:rsid w:val="002B60BE"/>
    <w:rsid w:val="002B654A"/>
    <w:rsid w:val="002B7338"/>
    <w:rsid w:val="002B7BFA"/>
    <w:rsid w:val="002C0163"/>
    <w:rsid w:val="002C0324"/>
    <w:rsid w:val="002C0DF7"/>
    <w:rsid w:val="002C125D"/>
    <w:rsid w:val="002C1C6E"/>
    <w:rsid w:val="002C269D"/>
    <w:rsid w:val="002C3708"/>
    <w:rsid w:val="002C5696"/>
    <w:rsid w:val="002C5D51"/>
    <w:rsid w:val="002C7496"/>
    <w:rsid w:val="002C7547"/>
    <w:rsid w:val="002D0EAC"/>
    <w:rsid w:val="002D184E"/>
    <w:rsid w:val="002D1ADB"/>
    <w:rsid w:val="002D1B1A"/>
    <w:rsid w:val="002D2672"/>
    <w:rsid w:val="002D2793"/>
    <w:rsid w:val="002D28DD"/>
    <w:rsid w:val="002D290A"/>
    <w:rsid w:val="002D2983"/>
    <w:rsid w:val="002D3702"/>
    <w:rsid w:val="002D434F"/>
    <w:rsid w:val="002D5622"/>
    <w:rsid w:val="002D5C9C"/>
    <w:rsid w:val="002D62AD"/>
    <w:rsid w:val="002D632A"/>
    <w:rsid w:val="002D7481"/>
    <w:rsid w:val="002D7DD6"/>
    <w:rsid w:val="002E0855"/>
    <w:rsid w:val="002E0A47"/>
    <w:rsid w:val="002E0C37"/>
    <w:rsid w:val="002E179B"/>
    <w:rsid w:val="002E197F"/>
    <w:rsid w:val="002E19AF"/>
    <w:rsid w:val="002E1B8A"/>
    <w:rsid w:val="002E1C24"/>
    <w:rsid w:val="002E38F8"/>
    <w:rsid w:val="002E3A65"/>
    <w:rsid w:val="002E40DC"/>
    <w:rsid w:val="002E5654"/>
    <w:rsid w:val="002E5D90"/>
    <w:rsid w:val="002E5F88"/>
    <w:rsid w:val="002E7191"/>
    <w:rsid w:val="002E7286"/>
    <w:rsid w:val="002E7722"/>
    <w:rsid w:val="002E77D2"/>
    <w:rsid w:val="002E7B2E"/>
    <w:rsid w:val="002E7D3B"/>
    <w:rsid w:val="002F05D5"/>
    <w:rsid w:val="002F0E80"/>
    <w:rsid w:val="002F0EC8"/>
    <w:rsid w:val="002F185D"/>
    <w:rsid w:val="002F1A3E"/>
    <w:rsid w:val="002F1DB1"/>
    <w:rsid w:val="002F1F00"/>
    <w:rsid w:val="002F20B9"/>
    <w:rsid w:val="002F242E"/>
    <w:rsid w:val="002F2C32"/>
    <w:rsid w:val="002F2E85"/>
    <w:rsid w:val="002F3565"/>
    <w:rsid w:val="002F35EA"/>
    <w:rsid w:val="002F44DB"/>
    <w:rsid w:val="002F482D"/>
    <w:rsid w:val="002F4CA6"/>
    <w:rsid w:val="002F5373"/>
    <w:rsid w:val="002F5B61"/>
    <w:rsid w:val="002F6368"/>
    <w:rsid w:val="002F6E59"/>
    <w:rsid w:val="002F72DA"/>
    <w:rsid w:val="002F7B35"/>
    <w:rsid w:val="002F7E7D"/>
    <w:rsid w:val="002F7F30"/>
    <w:rsid w:val="002F7FDA"/>
    <w:rsid w:val="00301C41"/>
    <w:rsid w:val="00301E77"/>
    <w:rsid w:val="0030229C"/>
    <w:rsid w:val="00302DA3"/>
    <w:rsid w:val="00303785"/>
    <w:rsid w:val="00303B53"/>
    <w:rsid w:val="00306C83"/>
    <w:rsid w:val="00306DE3"/>
    <w:rsid w:val="00307307"/>
    <w:rsid w:val="00307FE9"/>
    <w:rsid w:val="003101A0"/>
    <w:rsid w:val="00310670"/>
    <w:rsid w:val="00310F05"/>
    <w:rsid w:val="003112F4"/>
    <w:rsid w:val="00311450"/>
    <w:rsid w:val="003119F4"/>
    <w:rsid w:val="003124BD"/>
    <w:rsid w:val="00312B00"/>
    <w:rsid w:val="00312E36"/>
    <w:rsid w:val="00313139"/>
    <w:rsid w:val="003138BE"/>
    <w:rsid w:val="003138E3"/>
    <w:rsid w:val="00313C7C"/>
    <w:rsid w:val="003150CB"/>
    <w:rsid w:val="003151A5"/>
    <w:rsid w:val="003152A6"/>
    <w:rsid w:val="00315448"/>
    <w:rsid w:val="00316D91"/>
    <w:rsid w:val="00317161"/>
    <w:rsid w:val="00317B4F"/>
    <w:rsid w:val="00317C84"/>
    <w:rsid w:val="00317F48"/>
    <w:rsid w:val="00320AD7"/>
    <w:rsid w:val="003214AC"/>
    <w:rsid w:val="00323098"/>
    <w:rsid w:val="00323F46"/>
    <w:rsid w:val="00324EC3"/>
    <w:rsid w:val="003267CD"/>
    <w:rsid w:val="00326D39"/>
    <w:rsid w:val="0032740C"/>
    <w:rsid w:val="00327F1A"/>
    <w:rsid w:val="00330726"/>
    <w:rsid w:val="00331007"/>
    <w:rsid w:val="00331058"/>
    <w:rsid w:val="00331546"/>
    <w:rsid w:val="00331DC4"/>
    <w:rsid w:val="00332045"/>
    <w:rsid w:val="00333003"/>
    <w:rsid w:val="00333570"/>
    <w:rsid w:val="00333A3F"/>
    <w:rsid w:val="00333B20"/>
    <w:rsid w:val="003345F6"/>
    <w:rsid w:val="00334FFC"/>
    <w:rsid w:val="003354FA"/>
    <w:rsid w:val="00335552"/>
    <w:rsid w:val="00335F79"/>
    <w:rsid w:val="003362AD"/>
    <w:rsid w:val="00336C59"/>
    <w:rsid w:val="00336CBA"/>
    <w:rsid w:val="003371AB"/>
    <w:rsid w:val="00337634"/>
    <w:rsid w:val="00337D74"/>
    <w:rsid w:val="003401FE"/>
    <w:rsid w:val="0034032E"/>
    <w:rsid w:val="003404CE"/>
    <w:rsid w:val="00341493"/>
    <w:rsid w:val="003422C7"/>
    <w:rsid w:val="003425FA"/>
    <w:rsid w:val="003429C4"/>
    <w:rsid w:val="00342B3E"/>
    <w:rsid w:val="00342BB6"/>
    <w:rsid w:val="00342BC3"/>
    <w:rsid w:val="00343081"/>
    <w:rsid w:val="003436DC"/>
    <w:rsid w:val="00344250"/>
    <w:rsid w:val="003449D7"/>
    <w:rsid w:val="00344F8C"/>
    <w:rsid w:val="00345123"/>
    <w:rsid w:val="00345488"/>
    <w:rsid w:val="00346608"/>
    <w:rsid w:val="00346BBF"/>
    <w:rsid w:val="00346BED"/>
    <w:rsid w:val="00346C2F"/>
    <w:rsid w:val="00346FF1"/>
    <w:rsid w:val="0034726C"/>
    <w:rsid w:val="00347967"/>
    <w:rsid w:val="00347D81"/>
    <w:rsid w:val="00347FFB"/>
    <w:rsid w:val="003501B1"/>
    <w:rsid w:val="0035124C"/>
    <w:rsid w:val="003515EC"/>
    <w:rsid w:val="00351CB6"/>
    <w:rsid w:val="00352C89"/>
    <w:rsid w:val="00353011"/>
    <w:rsid w:val="00355D50"/>
    <w:rsid w:val="00355EB9"/>
    <w:rsid w:val="00356C3E"/>
    <w:rsid w:val="00356D42"/>
    <w:rsid w:val="00356D7E"/>
    <w:rsid w:val="00356EBF"/>
    <w:rsid w:val="00357450"/>
    <w:rsid w:val="00360B27"/>
    <w:rsid w:val="00361039"/>
    <w:rsid w:val="003616E3"/>
    <w:rsid w:val="00361D6E"/>
    <w:rsid w:val="003620E3"/>
    <w:rsid w:val="003625DB"/>
    <w:rsid w:val="00362CE9"/>
    <w:rsid w:val="0036355A"/>
    <w:rsid w:val="00363E30"/>
    <w:rsid w:val="003641BF"/>
    <w:rsid w:val="0036571D"/>
    <w:rsid w:val="00365731"/>
    <w:rsid w:val="00365766"/>
    <w:rsid w:val="00365D11"/>
    <w:rsid w:val="003661D2"/>
    <w:rsid w:val="003673C6"/>
    <w:rsid w:val="00367D07"/>
    <w:rsid w:val="00367DA3"/>
    <w:rsid w:val="00367F04"/>
    <w:rsid w:val="00367FD8"/>
    <w:rsid w:val="00370C07"/>
    <w:rsid w:val="00370C15"/>
    <w:rsid w:val="00371930"/>
    <w:rsid w:val="00371FAD"/>
    <w:rsid w:val="00372201"/>
    <w:rsid w:val="00373ED5"/>
    <w:rsid w:val="003742F3"/>
    <w:rsid w:val="00374DA1"/>
    <w:rsid w:val="00375400"/>
    <w:rsid w:val="003806B1"/>
    <w:rsid w:val="0038094E"/>
    <w:rsid w:val="00380B13"/>
    <w:rsid w:val="00380B16"/>
    <w:rsid w:val="00382500"/>
    <w:rsid w:val="00382D00"/>
    <w:rsid w:val="00382F4F"/>
    <w:rsid w:val="00383B9D"/>
    <w:rsid w:val="00383F1B"/>
    <w:rsid w:val="0038432C"/>
    <w:rsid w:val="003847A7"/>
    <w:rsid w:val="00384EDF"/>
    <w:rsid w:val="00385C05"/>
    <w:rsid w:val="00386B3B"/>
    <w:rsid w:val="0038731C"/>
    <w:rsid w:val="003877B9"/>
    <w:rsid w:val="00390578"/>
    <w:rsid w:val="00391708"/>
    <w:rsid w:val="003919F8"/>
    <w:rsid w:val="00391C87"/>
    <w:rsid w:val="00391D76"/>
    <w:rsid w:val="00391E4E"/>
    <w:rsid w:val="00391FEA"/>
    <w:rsid w:val="00392020"/>
    <w:rsid w:val="003925AC"/>
    <w:rsid w:val="00392AC6"/>
    <w:rsid w:val="00393734"/>
    <w:rsid w:val="003938CD"/>
    <w:rsid w:val="00393BC9"/>
    <w:rsid w:val="00393E31"/>
    <w:rsid w:val="003941C0"/>
    <w:rsid w:val="00394AA6"/>
    <w:rsid w:val="00394E5A"/>
    <w:rsid w:val="00395564"/>
    <w:rsid w:val="00395ACB"/>
    <w:rsid w:val="003966FD"/>
    <w:rsid w:val="00396957"/>
    <w:rsid w:val="00396D0C"/>
    <w:rsid w:val="00397810"/>
    <w:rsid w:val="00397899"/>
    <w:rsid w:val="003978DD"/>
    <w:rsid w:val="00397A10"/>
    <w:rsid w:val="00397E76"/>
    <w:rsid w:val="003A0355"/>
    <w:rsid w:val="003A0597"/>
    <w:rsid w:val="003A0E3F"/>
    <w:rsid w:val="003A15E8"/>
    <w:rsid w:val="003A21D3"/>
    <w:rsid w:val="003A3801"/>
    <w:rsid w:val="003A53C9"/>
    <w:rsid w:val="003A5435"/>
    <w:rsid w:val="003A5A50"/>
    <w:rsid w:val="003A64AD"/>
    <w:rsid w:val="003A66C0"/>
    <w:rsid w:val="003A701F"/>
    <w:rsid w:val="003A7C60"/>
    <w:rsid w:val="003A7E88"/>
    <w:rsid w:val="003B090A"/>
    <w:rsid w:val="003B13B8"/>
    <w:rsid w:val="003B1AD9"/>
    <w:rsid w:val="003B1EBA"/>
    <w:rsid w:val="003B3A76"/>
    <w:rsid w:val="003B3E3A"/>
    <w:rsid w:val="003B4115"/>
    <w:rsid w:val="003B5034"/>
    <w:rsid w:val="003B5514"/>
    <w:rsid w:val="003B5D6B"/>
    <w:rsid w:val="003B5FDF"/>
    <w:rsid w:val="003B6ECE"/>
    <w:rsid w:val="003B744A"/>
    <w:rsid w:val="003B79D7"/>
    <w:rsid w:val="003B7B15"/>
    <w:rsid w:val="003C0190"/>
    <w:rsid w:val="003C0B46"/>
    <w:rsid w:val="003C169F"/>
    <w:rsid w:val="003C1762"/>
    <w:rsid w:val="003C20E9"/>
    <w:rsid w:val="003C2796"/>
    <w:rsid w:val="003C366F"/>
    <w:rsid w:val="003C3840"/>
    <w:rsid w:val="003C387C"/>
    <w:rsid w:val="003C585A"/>
    <w:rsid w:val="003C5FA7"/>
    <w:rsid w:val="003C60CC"/>
    <w:rsid w:val="003C6417"/>
    <w:rsid w:val="003C65CD"/>
    <w:rsid w:val="003C6CB3"/>
    <w:rsid w:val="003C6CCD"/>
    <w:rsid w:val="003C6DC5"/>
    <w:rsid w:val="003C737C"/>
    <w:rsid w:val="003C7E2A"/>
    <w:rsid w:val="003D0400"/>
    <w:rsid w:val="003D10A4"/>
    <w:rsid w:val="003D1399"/>
    <w:rsid w:val="003D179B"/>
    <w:rsid w:val="003D1D2B"/>
    <w:rsid w:val="003D2463"/>
    <w:rsid w:val="003D2866"/>
    <w:rsid w:val="003D2880"/>
    <w:rsid w:val="003D299A"/>
    <w:rsid w:val="003D2F4B"/>
    <w:rsid w:val="003D3D64"/>
    <w:rsid w:val="003D4275"/>
    <w:rsid w:val="003D4FF5"/>
    <w:rsid w:val="003D5CE5"/>
    <w:rsid w:val="003D681E"/>
    <w:rsid w:val="003D6868"/>
    <w:rsid w:val="003D68B0"/>
    <w:rsid w:val="003D7A9D"/>
    <w:rsid w:val="003E0225"/>
    <w:rsid w:val="003E029D"/>
    <w:rsid w:val="003E0F4B"/>
    <w:rsid w:val="003E1228"/>
    <w:rsid w:val="003E1275"/>
    <w:rsid w:val="003E134A"/>
    <w:rsid w:val="003E3273"/>
    <w:rsid w:val="003E33F0"/>
    <w:rsid w:val="003E3AFA"/>
    <w:rsid w:val="003E4420"/>
    <w:rsid w:val="003E5179"/>
    <w:rsid w:val="003E54C3"/>
    <w:rsid w:val="003E57B4"/>
    <w:rsid w:val="003E5CC3"/>
    <w:rsid w:val="003E62FD"/>
    <w:rsid w:val="003E6D88"/>
    <w:rsid w:val="003E6FC5"/>
    <w:rsid w:val="003E7122"/>
    <w:rsid w:val="003E765E"/>
    <w:rsid w:val="003E7676"/>
    <w:rsid w:val="003E76DF"/>
    <w:rsid w:val="003E785D"/>
    <w:rsid w:val="003E7FCD"/>
    <w:rsid w:val="003F068E"/>
    <w:rsid w:val="003F0E5A"/>
    <w:rsid w:val="003F12E0"/>
    <w:rsid w:val="003F1EC1"/>
    <w:rsid w:val="003F2F67"/>
    <w:rsid w:val="003F3F42"/>
    <w:rsid w:val="003F4583"/>
    <w:rsid w:val="003F5018"/>
    <w:rsid w:val="003F5A46"/>
    <w:rsid w:val="003F6843"/>
    <w:rsid w:val="003F7337"/>
    <w:rsid w:val="003F776B"/>
    <w:rsid w:val="003F7BEF"/>
    <w:rsid w:val="004006CF"/>
    <w:rsid w:val="00401E1D"/>
    <w:rsid w:val="00401E6F"/>
    <w:rsid w:val="00402423"/>
    <w:rsid w:val="00402CEF"/>
    <w:rsid w:val="00402E5B"/>
    <w:rsid w:val="004031F9"/>
    <w:rsid w:val="0040378D"/>
    <w:rsid w:val="00404408"/>
    <w:rsid w:val="004044BA"/>
    <w:rsid w:val="00404A06"/>
    <w:rsid w:val="00404EED"/>
    <w:rsid w:val="0040576B"/>
    <w:rsid w:val="00406661"/>
    <w:rsid w:val="0040667F"/>
    <w:rsid w:val="00406D55"/>
    <w:rsid w:val="004070BC"/>
    <w:rsid w:val="0040748E"/>
    <w:rsid w:val="0040758A"/>
    <w:rsid w:val="00410F77"/>
    <w:rsid w:val="004114D1"/>
    <w:rsid w:val="00411574"/>
    <w:rsid w:val="00411F4B"/>
    <w:rsid w:val="00412796"/>
    <w:rsid w:val="00412ED4"/>
    <w:rsid w:val="00413226"/>
    <w:rsid w:val="004134E2"/>
    <w:rsid w:val="004151AF"/>
    <w:rsid w:val="004152F5"/>
    <w:rsid w:val="004153D8"/>
    <w:rsid w:val="00415BE8"/>
    <w:rsid w:val="0041624E"/>
    <w:rsid w:val="0041702D"/>
    <w:rsid w:val="00417428"/>
    <w:rsid w:val="004174B5"/>
    <w:rsid w:val="004200B7"/>
    <w:rsid w:val="00420138"/>
    <w:rsid w:val="004204D5"/>
    <w:rsid w:val="00420E9F"/>
    <w:rsid w:val="00422321"/>
    <w:rsid w:val="0042269C"/>
    <w:rsid w:val="00423307"/>
    <w:rsid w:val="00423E57"/>
    <w:rsid w:val="0042404C"/>
    <w:rsid w:val="0042405B"/>
    <w:rsid w:val="004242E7"/>
    <w:rsid w:val="004244BA"/>
    <w:rsid w:val="00424F3E"/>
    <w:rsid w:val="00425DC0"/>
    <w:rsid w:val="004301A2"/>
    <w:rsid w:val="00430622"/>
    <w:rsid w:val="00430676"/>
    <w:rsid w:val="004319D9"/>
    <w:rsid w:val="00432A3E"/>
    <w:rsid w:val="00433537"/>
    <w:rsid w:val="00433C87"/>
    <w:rsid w:val="004347A1"/>
    <w:rsid w:val="00434A16"/>
    <w:rsid w:val="00434BB0"/>
    <w:rsid w:val="00434DC4"/>
    <w:rsid w:val="004354EB"/>
    <w:rsid w:val="0043588F"/>
    <w:rsid w:val="0043593C"/>
    <w:rsid w:val="00435C58"/>
    <w:rsid w:val="004375B5"/>
    <w:rsid w:val="004375B7"/>
    <w:rsid w:val="00440269"/>
    <w:rsid w:val="00440759"/>
    <w:rsid w:val="00440CDB"/>
    <w:rsid w:val="004416BC"/>
    <w:rsid w:val="00441B46"/>
    <w:rsid w:val="00441BB2"/>
    <w:rsid w:val="00442A25"/>
    <w:rsid w:val="00442C48"/>
    <w:rsid w:val="0044322A"/>
    <w:rsid w:val="004432FA"/>
    <w:rsid w:val="00443AAE"/>
    <w:rsid w:val="00443D82"/>
    <w:rsid w:val="00444EF0"/>
    <w:rsid w:val="00445ABE"/>
    <w:rsid w:val="00445BA9"/>
    <w:rsid w:val="004462DD"/>
    <w:rsid w:val="00446322"/>
    <w:rsid w:val="00446C7F"/>
    <w:rsid w:val="00446E45"/>
    <w:rsid w:val="00447CB8"/>
    <w:rsid w:val="0045085A"/>
    <w:rsid w:val="00450979"/>
    <w:rsid w:val="00451E3F"/>
    <w:rsid w:val="004520B5"/>
    <w:rsid w:val="00452FAF"/>
    <w:rsid w:val="0045303F"/>
    <w:rsid w:val="004534F5"/>
    <w:rsid w:val="00453670"/>
    <w:rsid w:val="0045470D"/>
    <w:rsid w:val="0045589E"/>
    <w:rsid w:val="00455FED"/>
    <w:rsid w:val="004563AD"/>
    <w:rsid w:val="004611AE"/>
    <w:rsid w:val="00461531"/>
    <w:rsid w:val="00462390"/>
    <w:rsid w:val="004631A3"/>
    <w:rsid w:val="004633E9"/>
    <w:rsid w:val="00463540"/>
    <w:rsid w:val="004637BF"/>
    <w:rsid w:val="00464A44"/>
    <w:rsid w:val="00464FCD"/>
    <w:rsid w:val="0046622F"/>
    <w:rsid w:val="00466E95"/>
    <w:rsid w:val="00467C44"/>
    <w:rsid w:val="00470067"/>
    <w:rsid w:val="004702B6"/>
    <w:rsid w:val="00470911"/>
    <w:rsid w:val="00470DAD"/>
    <w:rsid w:val="00471401"/>
    <w:rsid w:val="0047199B"/>
    <w:rsid w:val="004723E5"/>
    <w:rsid w:val="0047316F"/>
    <w:rsid w:val="0047340A"/>
    <w:rsid w:val="00473FA1"/>
    <w:rsid w:val="00474BE0"/>
    <w:rsid w:val="00474FF8"/>
    <w:rsid w:val="00475815"/>
    <w:rsid w:val="00475C1F"/>
    <w:rsid w:val="00476182"/>
    <w:rsid w:val="00476E6D"/>
    <w:rsid w:val="004770E7"/>
    <w:rsid w:val="00477790"/>
    <w:rsid w:val="0048052A"/>
    <w:rsid w:val="00480534"/>
    <w:rsid w:val="00481AE8"/>
    <w:rsid w:val="00481D47"/>
    <w:rsid w:val="00485247"/>
    <w:rsid w:val="004859EF"/>
    <w:rsid w:val="00485B76"/>
    <w:rsid w:val="00485D56"/>
    <w:rsid w:val="004865A9"/>
    <w:rsid w:val="00486680"/>
    <w:rsid w:val="00487CD0"/>
    <w:rsid w:val="004901E3"/>
    <w:rsid w:val="004903BF"/>
    <w:rsid w:val="00490901"/>
    <w:rsid w:val="0049090D"/>
    <w:rsid w:val="00490D61"/>
    <w:rsid w:val="00490E91"/>
    <w:rsid w:val="004917DA"/>
    <w:rsid w:val="004918B8"/>
    <w:rsid w:val="00491B68"/>
    <w:rsid w:val="00491F07"/>
    <w:rsid w:val="00491F40"/>
    <w:rsid w:val="0049225B"/>
    <w:rsid w:val="00492284"/>
    <w:rsid w:val="004923EC"/>
    <w:rsid w:val="00492458"/>
    <w:rsid w:val="00492637"/>
    <w:rsid w:val="00493197"/>
    <w:rsid w:val="00493231"/>
    <w:rsid w:val="00493679"/>
    <w:rsid w:val="0049375B"/>
    <w:rsid w:val="004938B0"/>
    <w:rsid w:val="00493CF8"/>
    <w:rsid w:val="004950F0"/>
    <w:rsid w:val="00497611"/>
    <w:rsid w:val="00497864"/>
    <w:rsid w:val="00497F11"/>
    <w:rsid w:val="004A17A3"/>
    <w:rsid w:val="004A17D6"/>
    <w:rsid w:val="004A18E2"/>
    <w:rsid w:val="004A1BE0"/>
    <w:rsid w:val="004A1CD6"/>
    <w:rsid w:val="004A2462"/>
    <w:rsid w:val="004A3156"/>
    <w:rsid w:val="004A31EF"/>
    <w:rsid w:val="004A3361"/>
    <w:rsid w:val="004A3B30"/>
    <w:rsid w:val="004A47DF"/>
    <w:rsid w:val="004A49AD"/>
    <w:rsid w:val="004A501B"/>
    <w:rsid w:val="004A5CB0"/>
    <w:rsid w:val="004A5F3B"/>
    <w:rsid w:val="004A6304"/>
    <w:rsid w:val="004A647E"/>
    <w:rsid w:val="004A661F"/>
    <w:rsid w:val="004A67C8"/>
    <w:rsid w:val="004A68AF"/>
    <w:rsid w:val="004A6E47"/>
    <w:rsid w:val="004A7152"/>
    <w:rsid w:val="004A7194"/>
    <w:rsid w:val="004A763D"/>
    <w:rsid w:val="004A7DA9"/>
    <w:rsid w:val="004B0130"/>
    <w:rsid w:val="004B13BD"/>
    <w:rsid w:val="004B2609"/>
    <w:rsid w:val="004B29A5"/>
    <w:rsid w:val="004B37F7"/>
    <w:rsid w:val="004B4FC8"/>
    <w:rsid w:val="004B5A48"/>
    <w:rsid w:val="004B5D9C"/>
    <w:rsid w:val="004B5E58"/>
    <w:rsid w:val="004B687A"/>
    <w:rsid w:val="004B7C0B"/>
    <w:rsid w:val="004C04E0"/>
    <w:rsid w:val="004C07C1"/>
    <w:rsid w:val="004C1787"/>
    <w:rsid w:val="004C21A8"/>
    <w:rsid w:val="004C23CE"/>
    <w:rsid w:val="004C25FD"/>
    <w:rsid w:val="004C2BFF"/>
    <w:rsid w:val="004C2C01"/>
    <w:rsid w:val="004C332F"/>
    <w:rsid w:val="004C3469"/>
    <w:rsid w:val="004C3974"/>
    <w:rsid w:val="004C3ABA"/>
    <w:rsid w:val="004C3BB8"/>
    <w:rsid w:val="004C4BCC"/>
    <w:rsid w:val="004C4E2D"/>
    <w:rsid w:val="004C5B88"/>
    <w:rsid w:val="004C5CF3"/>
    <w:rsid w:val="004C6059"/>
    <w:rsid w:val="004C69DE"/>
    <w:rsid w:val="004C6C80"/>
    <w:rsid w:val="004C749D"/>
    <w:rsid w:val="004C7EC3"/>
    <w:rsid w:val="004D0B83"/>
    <w:rsid w:val="004D1122"/>
    <w:rsid w:val="004D15FE"/>
    <w:rsid w:val="004D19CB"/>
    <w:rsid w:val="004D19CF"/>
    <w:rsid w:val="004D1A93"/>
    <w:rsid w:val="004D200C"/>
    <w:rsid w:val="004D246F"/>
    <w:rsid w:val="004D26DF"/>
    <w:rsid w:val="004D3722"/>
    <w:rsid w:val="004D411A"/>
    <w:rsid w:val="004D5170"/>
    <w:rsid w:val="004D5672"/>
    <w:rsid w:val="004D5CBF"/>
    <w:rsid w:val="004D6B9F"/>
    <w:rsid w:val="004D6CA1"/>
    <w:rsid w:val="004D6CB1"/>
    <w:rsid w:val="004D78F9"/>
    <w:rsid w:val="004D7AA3"/>
    <w:rsid w:val="004E02AF"/>
    <w:rsid w:val="004E101C"/>
    <w:rsid w:val="004E144A"/>
    <w:rsid w:val="004E1DBE"/>
    <w:rsid w:val="004E2FD9"/>
    <w:rsid w:val="004E3006"/>
    <w:rsid w:val="004E3050"/>
    <w:rsid w:val="004E370A"/>
    <w:rsid w:val="004E3A9E"/>
    <w:rsid w:val="004E3AA8"/>
    <w:rsid w:val="004E3B2A"/>
    <w:rsid w:val="004E4393"/>
    <w:rsid w:val="004E58FE"/>
    <w:rsid w:val="004E5A60"/>
    <w:rsid w:val="004E5B10"/>
    <w:rsid w:val="004E7247"/>
    <w:rsid w:val="004E75D9"/>
    <w:rsid w:val="004F06D7"/>
    <w:rsid w:val="004F0C47"/>
    <w:rsid w:val="004F0E59"/>
    <w:rsid w:val="004F14AA"/>
    <w:rsid w:val="004F1C9D"/>
    <w:rsid w:val="004F1E20"/>
    <w:rsid w:val="004F1F29"/>
    <w:rsid w:val="004F26EC"/>
    <w:rsid w:val="004F2FE9"/>
    <w:rsid w:val="004F3895"/>
    <w:rsid w:val="004F3A11"/>
    <w:rsid w:val="004F4134"/>
    <w:rsid w:val="004F4811"/>
    <w:rsid w:val="004F56B8"/>
    <w:rsid w:val="004F5BAB"/>
    <w:rsid w:val="004F5FE1"/>
    <w:rsid w:val="004F6115"/>
    <w:rsid w:val="004F6F35"/>
    <w:rsid w:val="004F74FF"/>
    <w:rsid w:val="00500CF5"/>
    <w:rsid w:val="00500DD6"/>
    <w:rsid w:val="0050151A"/>
    <w:rsid w:val="00501939"/>
    <w:rsid w:val="005019FD"/>
    <w:rsid w:val="00501FFA"/>
    <w:rsid w:val="00502486"/>
    <w:rsid w:val="00503E38"/>
    <w:rsid w:val="00503E48"/>
    <w:rsid w:val="005041B1"/>
    <w:rsid w:val="00504BBE"/>
    <w:rsid w:val="00505AA1"/>
    <w:rsid w:val="00506675"/>
    <w:rsid w:val="00506A3B"/>
    <w:rsid w:val="00506ECE"/>
    <w:rsid w:val="00507048"/>
    <w:rsid w:val="005079C1"/>
    <w:rsid w:val="0051085C"/>
    <w:rsid w:val="00510967"/>
    <w:rsid w:val="00510A34"/>
    <w:rsid w:val="00511F5A"/>
    <w:rsid w:val="00512135"/>
    <w:rsid w:val="00512A37"/>
    <w:rsid w:val="0051388C"/>
    <w:rsid w:val="00513A98"/>
    <w:rsid w:val="00513BA3"/>
    <w:rsid w:val="0051441A"/>
    <w:rsid w:val="0051444E"/>
    <w:rsid w:val="00515EF9"/>
    <w:rsid w:val="0051668E"/>
    <w:rsid w:val="00517B5F"/>
    <w:rsid w:val="005202F6"/>
    <w:rsid w:val="0052049F"/>
    <w:rsid w:val="00520668"/>
    <w:rsid w:val="00520D6B"/>
    <w:rsid w:val="00521833"/>
    <w:rsid w:val="0052292B"/>
    <w:rsid w:val="00523DFB"/>
    <w:rsid w:val="005242AC"/>
    <w:rsid w:val="005243EA"/>
    <w:rsid w:val="0052523D"/>
    <w:rsid w:val="0052560D"/>
    <w:rsid w:val="005258EA"/>
    <w:rsid w:val="00525F75"/>
    <w:rsid w:val="005262DC"/>
    <w:rsid w:val="00527057"/>
    <w:rsid w:val="00527965"/>
    <w:rsid w:val="005302CE"/>
    <w:rsid w:val="005306BA"/>
    <w:rsid w:val="00530721"/>
    <w:rsid w:val="00530AD6"/>
    <w:rsid w:val="00530DE9"/>
    <w:rsid w:val="0053142D"/>
    <w:rsid w:val="00531A2E"/>
    <w:rsid w:val="00532DB2"/>
    <w:rsid w:val="00532DE8"/>
    <w:rsid w:val="00533A44"/>
    <w:rsid w:val="00533DDF"/>
    <w:rsid w:val="0053406B"/>
    <w:rsid w:val="00534893"/>
    <w:rsid w:val="00534C4E"/>
    <w:rsid w:val="00536049"/>
    <w:rsid w:val="005366DE"/>
    <w:rsid w:val="00536BDE"/>
    <w:rsid w:val="00536E95"/>
    <w:rsid w:val="0053708F"/>
    <w:rsid w:val="00542453"/>
    <w:rsid w:val="005424FB"/>
    <w:rsid w:val="00543B97"/>
    <w:rsid w:val="00543F85"/>
    <w:rsid w:val="0054403E"/>
    <w:rsid w:val="0054476C"/>
    <w:rsid w:val="00545090"/>
    <w:rsid w:val="005452EA"/>
    <w:rsid w:val="00546452"/>
    <w:rsid w:val="00546923"/>
    <w:rsid w:val="00546C5F"/>
    <w:rsid w:val="00546FE6"/>
    <w:rsid w:val="005471C8"/>
    <w:rsid w:val="005471D0"/>
    <w:rsid w:val="0054739E"/>
    <w:rsid w:val="0054740E"/>
    <w:rsid w:val="005476E7"/>
    <w:rsid w:val="00547F2B"/>
    <w:rsid w:val="00550130"/>
    <w:rsid w:val="00550C24"/>
    <w:rsid w:val="00551254"/>
    <w:rsid w:val="005512B3"/>
    <w:rsid w:val="0055388B"/>
    <w:rsid w:val="005541FC"/>
    <w:rsid w:val="005542A9"/>
    <w:rsid w:val="0055495B"/>
    <w:rsid w:val="00554D05"/>
    <w:rsid w:val="00555326"/>
    <w:rsid w:val="0055581D"/>
    <w:rsid w:val="00556206"/>
    <w:rsid w:val="00556345"/>
    <w:rsid w:val="00556A49"/>
    <w:rsid w:val="00556B41"/>
    <w:rsid w:val="0055702C"/>
    <w:rsid w:val="005577AC"/>
    <w:rsid w:val="00557BBA"/>
    <w:rsid w:val="0056005E"/>
    <w:rsid w:val="00560091"/>
    <w:rsid w:val="00560EE2"/>
    <w:rsid w:val="00561E3A"/>
    <w:rsid w:val="00562C31"/>
    <w:rsid w:val="00562D0E"/>
    <w:rsid w:val="00563252"/>
    <w:rsid w:val="00563BB7"/>
    <w:rsid w:val="00563DAC"/>
    <w:rsid w:val="00564B83"/>
    <w:rsid w:val="00565024"/>
    <w:rsid w:val="00565A35"/>
    <w:rsid w:val="00565C16"/>
    <w:rsid w:val="00566425"/>
    <w:rsid w:val="00566B3F"/>
    <w:rsid w:val="00567C4A"/>
    <w:rsid w:val="00567E65"/>
    <w:rsid w:val="00570BAF"/>
    <w:rsid w:val="0057124C"/>
    <w:rsid w:val="005717D8"/>
    <w:rsid w:val="005717F4"/>
    <w:rsid w:val="00572BB5"/>
    <w:rsid w:val="005731F8"/>
    <w:rsid w:val="005742D9"/>
    <w:rsid w:val="00574EBC"/>
    <w:rsid w:val="00575278"/>
    <w:rsid w:val="00575A8D"/>
    <w:rsid w:val="00575FC9"/>
    <w:rsid w:val="0057624B"/>
    <w:rsid w:val="00577191"/>
    <w:rsid w:val="005775D3"/>
    <w:rsid w:val="005779DE"/>
    <w:rsid w:val="00580DAE"/>
    <w:rsid w:val="005814CC"/>
    <w:rsid w:val="005835AC"/>
    <w:rsid w:val="00585161"/>
    <w:rsid w:val="00585D19"/>
    <w:rsid w:val="00585D3E"/>
    <w:rsid w:val="0058628D"/>
    <w:rsid w:val="005864DC"/>
    <w:rsid w:val="00590456"/>
    <w:rsid w:val="0059221F"/>
    <w:rsid w:val="0059244D"/>
    <w:rsid w:val="00592BB9"/>
    <w:rsid w:val="0059423C"/>
    <w:rsid w:val="00594B99"/>
    <w:rsid w:val="00594FDD"/>
    <w:rsid w:val="00595504"/>
    <w:rsid w:val="00595E1F"/>
    <w:rsid w:val="00596265"/>
    <w:rsid w:val="005966B3"/>
    <w:rsid w:val="005966F7"/>
    <w:rsid w:val="00596801"/>
    <w:rsid w:val="00596F41"/>
    <w:rsid w:val="005A03CC"/>
    <w:rsid w:val="005A06DF"/>
    <w:rsid w:val="005A0FED"/>
    <w:rsid w:val="005A114D"/>
    <w:rsid w:val="005A17F6"/>
    <w:rsid w:val="005A1936"/>
    <w:rsid w:val="005A19F0"/>
    <w:rsid w:val="005A2528"/>
    <w:rsid w:val="005A2A3A"/>
    <w:rsid w:val="005A4F09"/>
    <w:rsid w:val="005A5682"/>
    <w:rsid w:val="005A5FF1"/>
    <w:rsid w:val="005A68B5"/>
    <w:rsid w:val="005A7762"/>
    <w:rsid w:val="005A7BD6"/>
    <w:rsid w:val="005B0147"/>
    <w:rsid w:val="005B05CF"/>
    <w:rsid w:val="005B0DA6"/>
    <w:rsid w:val="005B1F11"/>
    <w:rsid w:val="005B20A0"/>
    <w:rsid w:val="005B26FB"/>
    <w:rsid w:val="005B37BD"/>
    <w:rsid w:val="005B389F"/>
    <w:rsid w:val="005B46F9"/>
    <w:rsid w:val="005B478D"/>
    <w:rsid w:val="005B49A4"/>
    <w:rsid w:val="005B4CC7"/>
    <w:rsid w:val="005B4DCF"/>
    <w:rsid w:val="005B61AC"/>
    <w:rsid w:val="005B63AD"/>
    <w:rsid w:val="005B6563"/>
    <w:rsid w:val="005B6640"/>
    <w:rsid w:val="005B67FD"/>
    <w:rsid w:val="005B6CE6"/>
    <w:rsid w:val="005B764A"/>
    <w:rsid w:val="005C023C"/>
    <w:rsid w:val="005C0BAC"/>
    <w:rsid w:val="005C1A36"/>
    <w:rsid w:val="005C1BAC"/>
    <w:rsid w:val="005C2642"/>
    <w:rsid w:val="005C2ED9"/>
    <w:rsid w:val="005C3588"/>
    <w:rsid w:val="005C48AA"/>
    <w:rsid w:val="005C4C4A"/>
    <w:rsid w:val="005C6353"/>
    <w:rsid w:val="005C7F54"/>
    <w:rsid w:val="005D0628"/>
    <w:rsid w:val="005D0A3A"/>
    <w:rsid w:val="005D1720"/>
    <w:rsid w:val="005D1D8A"/>
    <w:rsid w:val="005D28E1"/>
    <w:rsid w:val="005D3C8B"/>
    <w:rsid w:val="005D410A"/>
    <w:rsid w:val="005D4451"/>
    <w:rsid w:val="005D4719"/>
    <w:rsid w:val="005D4AB0"/>
    <w:rsid w:val="005D4F93"/>
    <w:rsid w:val="005D594F"/>
    <w:rsid w:val="005D5C27"/>
    <w:rsid w:val="005D60B7"/>
    <w:rsid w:val="005D634E"/>
    <w:rsid w:val="005D679B"/>
    <w:rsid w:val="005D6EE4"/>
    <w:rsid w:val="005D7833"/>
    <w:rsid w:val="005E0803"/>
    <w:rsid w:val="005E1C04"/>
    <w:rsid w:val="005E271E"/>
    <w:rsid w:val="005E2747"/>
    <w:rsid w:val="005E2DC1"/>
    <w:rsid w:val="005E2FE4"/>
    <w:rsid w:val="005E3575"/>
    <w:rsid w:val="005E42DC"/>
    <w:rsid w:val="005E4550"/>
    <w:rsid w:val="005E464F"/>
    <w:rsid w:val="005E5187"/>
    <w:rsid w:val="005E6614"/>
    <w:rsid w:val="005E7C60"/>
    <w:rsid w:val="005F0B67"/>
    <w:rsid w:val="005F0FF7"/>
    <w:rsid w:val="005F161E"/>
    <w:rsid w:val="005F264B"/>
    <w:rsid w:val="005F26FD"/>
    <w:rsid w:val="005F2C22"/>
    <w:rsid w:val="005F34AA"/>
    <w:rsid w:val="005F373F"/>
    <w:rsid w:val="005F4537"/>
    <w:rsid w:val="005F4E1D"/>
    <w:rsid w:val="005F57C6"/>
    <w:rsid w:val="005F5A83"/>
    <w:rsid w:val="005F5C3A"/>
    <w:rsid w:val="005F5C72"/>
    <w:rsid w:val="005F5E62"/>
    <w:rsid w:val="005F64D2"/>
    <w:rsid w:val="005F729E"/>
    <w:rsid w:val="005F7B3B"/>
    <w:rsid w:val="005F7B4E"/>
    <w:rsid w:val="006013EE"/>
    <w:rsid w:val="006014C4"/>
    <w:rsid w:val="0060171C"/>
    <w:rsid w:val="0060214E"/>
    <w:rsid w:val="00602897"/>
    <w:rsid w:val="0060300D"/>
    <w:rsid w:val="006034DF"/>
    <w:rsid w:val="00603585"/>
    <w:rsid w:val="0060367A"/>
    <w:rsid w:val="006052A6"/>
    <w:rsid w:val="00605D0E"/>
    <w:rsid w:val="00605E84"/>
    <w:rsid w:val="006063F7"/>
    <w:rsid w:val="0060676D"/>
    <w:rsid w:val="006071DC"/>
    <w:rsid w:val="0060762C"/>
    <w:rsid w:val="00610422"/>
    <w:rsid w:val="00610CAA"/>
    <w:rsid w:val="00610D52"/>
    <w:rsid w:val="006113D8"/>
    <w:rsid w:val="00611AE5"/>
    <w:rsid w:val="00612173"/>
    <w:rsid w:val="006121F6"/>
    <w:rsid w:val="006124AD"/>
    <w:rsid w:val="0061376A"/>
    <w:rsid w:val="00613F02"/>
    <w:rsid w:val="00615197"/>
    <w:rsid w:val="00615231"/>
    <w:rsid w:val="00615D1F"/>
    <w:rsid w:val="00616AEE"/>
    <w:rsid w:val="006171E4"/>
    <w:rsid w:val="00617A27"/>
    <w:rsid w:val="00620A94"/>
    <w:rsid w:val="00620D34"/>
    <w:rsid w:val="006210E9"/>
    <w:rsid w:val="006215E5"/>
    <w:rsid w:val="00621FC3"/>
    <w:rsid w:val="00622863"/>
    <w:rsid w:val="00624E89"/>
    <w:rsid w:val="00624FA2"/>
    <w:rsid w:val="00625358"/>
    <w:rsid w:val="006253EE"/>
    <w:rsid w:val="006262FE"/>
    <w:rsid w:val="00626A71"/>
    <w:rsid w:val="00626F21"/>
    <w:rsid w:val="0062756A"/>
    <w:rsid w:val="00630257"/>
    <w:rsid w:val="00630569"/>
    <w:rsid w:val="00630716"/>
    <w:rsid w:val="0063073F"/>
    <w:rsid w:val="00630E80"/>
    <w:rsid w:val="006314C5"/>
    <w:rsid w:val="0063194B"/>
    <w:rsid w:val="00632748"/>
    <w:rsid w:val="00632CC9"/>
    <w:rsid w:val="00633463"/>
    <w:rsid w:val="00633EF2"/>
    <w:rsid w:val="006349C5"/>
    <w:rsid w:val="006357DA"/>
    <w:rsid w:val="0063617A"/>
    <w:rsid w:val="006363C8"/>
    <w:rsid w:val="006369D5"/>
    <w:rsid w:val="00640767"/>
    <w:rsid w:val="0064087A"/>
    <w:rsid w:val="00641070"/>
    <w:rsid w:val="00641E11"/>
    <w:rsid w:val="0064291F"/>
    <w:rsid w:val="0064334C"/>
    <w:rsid w:val="00643811"/>
    <w:rsid w:val="00643FDA"/>
    <w:rsid w:val="00644361"/>
    <w:rsid w:val="00644A99"/>
    <w:rsid w:val="00644C1D"/>
    <w:rsid w:val="00646188"/>
    <w:rsid w:val="006465D4"/>
    <w:rsid w:val="00646E6B"/>
    <w:rsid w:val="006472DA"/>
    <w:rsid w:val="00647BDE"/>
    <w:rsid w:val="00647E33"/>
    <w:rsid w:val="006503E2"/>
    <w:rsid w:val="006512F7"/>
    <w:rsid w:val="0065386C"/>
    <w:rsid w:val="00653A17"/>
    <w:rsid w:val="00654AD5"/>
    <w:rsid w:val="00654F77"/>
    <w:rsid w:val="006556A7"/>
    <w:rsid w:val="006564D3"/>
    <w:rsid w:val="00656B37"/>
    <w:rsid w:val="006605C9"/>
    <w:rsid w:val="006606C5"/>
    <w:rsid w:val="006610E9"/>
    <w:rsid w:val="00661D29"/>
    <w:rsid w:val="0066357E"/>
    <w:rsid w:val="00664825"/>
    <w:rsid w:val="00664AA8"/>
    <w:rsid w:val="00664C05"/>
    <w:rsid w:val="00664CA5"/>
    <w:rsid w:val="0066626A"/>
    <w:rsid w:val="006678C8"/>
    <w:rsid w:val="0067010F"/>
    <w:rsid w:val="006705E9"/>
    <w:rsid w:val="00670E0F"/>
    <w:rsid w:val="006723A0"/>
    <w:rsid w:val="00673ACA"/>
    <w:rsid w:val="006741F2"/>
    <w:rsid w:val="00674BEE"/>
    <w:rsid w:val="00675153"/>
    <w:rsid w:val="00675609"/>
    <w:rsid w:val="006757B2"/>
    <w:rsid w:val="00677B49"/>
    <w:rsid w:val="00677C8C"/>
    <w:rsid w:val="00677CB2"/>
    <w:rsid w:val="00680180"/>
    <w:rsid w:val="00680ED7"/>
    <w:rsid w:val="00682791"/>
    <w:rsid w:val="00682806"/>
    <w:rsid w:val="00683622"/>
    <w:rsid w:val="0068478E"/>
    <w:rsid w:val="00685500"/>
    <w:rsid w:val="006858ED"/>
    <w:rsid w:val="00686550"/>
    <w:rsid w:val="00687863"/>
    <w:rsid w:val="006878B8"/>
    <w:rsid w:val="006903C7"/>
    <w:rsid w:val="00690453"/>
    <w:rsid w:val="00690717"/>
    <w:rsid w:val="00691653"/>
    <w:rsid w:val="006918AE"/>
    <w:rsid w:val="00692A48"/>
    <w:rsid w:val="00692AEB"/>
    <w:rsid w:val="00692CD4"/>
    <w:rsid w:val="00693C55"/>
    <w:rsid w:val="006948BA"/>
    <w:rsid w:val="00694CC0"/>
    <w:rsid w:val="00695013"/>
    <w:rsid w:val="00696D1F"/>
    <w:rsid w:val="006973CB"/>
    <w:rsid w:val="006A0573"/>
    <w:rsid w:val="006A151A"/>
    <w:rsid w:val="006A2257"/>
    <w:rsid w:val="006A4723"/>
    <w:rsid w:val="006A55F3"/>
    <w:rsid w:val="006A581A"/>
    <w:rsid w:val="006A608E"/>
    <w:rsid w:val="006A635E"/>
    <w:rsid w:val="006A662D"/>
    <w:rsid w:val="006B009C"/>
    <w:rsid w:val="006B0FF8"/>
    <w:rsid w:val="006B19EE"/>
    <w:rsid w:val="006B30A0"/>
    <w:rsid w:val="006B3207"/>
    <w:rsid w:val="006B3854"/>
    <w:rsid w:val="006B4810"/>
    <w:rsid w:val="006B486B"/>
    <w:rsid w:val="006B6071"/>
    <w:rsid w:val="006B64F4"/>
    <w:rsid w:val="006B684D"/>
    <w:rsid w:val="006B6DB9"/>
    <w:rsid w:val="006B753E"/>
    <w:rsid w:val="006B7C23"/>
    <w:rsid w:val="006C01C7"/>
    <w:rsid w:val="006C0709"/>
    <w:rsid w:val="006C0959"/>
    <w:rsid w:val="006C15DD"/>
    <w:rsid w:val="006C24D2"/>
    <w:rsid w:val="006C31C4"/>
    <w:rsid w:val="006C32A4"/>
    <w:rsid w:val="006C3814"/>
    <w:rsid w:val="006C45BD"/>
    <w:rsid w:val="006C544E"/>
    <w:rsid w:val="006C5474"/>
    <w:rsid w:val="006C618B"/>
    <w:rsid w:val="006C6EC6"/>
    <w:rsid w:val="006C76C8"/>
    <w:rsid w:val="006C7884"/>
    <w:rsid w:val="006C7A17"/>
    <w:rsid w:val="006D0C70"/>
    <w:rsid w:val="006D0E09"/>
    <w:rsid w:val="006D2472"/>
    <w:rsid w:val="006D3870"/>
    <w:rsid w:val="006D3FD5"/>
    <w:rsid w:val="006D43F1"/>
    <w:rsid w:val="006D533B"/>
    <w:rsid w:val="006D53BC"/>
    <w:rsid w:val="006D54D1"/>
    <w:rsid w:val="006D555A"/>
    <w:rsid w:val="006D5DA3"/>
    <w:rsid w:val="006D6312"/>
    <w:rsid w:val="006D67CA"/>
    <w:rsid w:val="006D68C9"/>
    <w:rsid w:val="006D70BA"/>
    <w:rsid w:val="006D749C"/>
    <w:rsid w:val="006D7A0B"/>
    <w:rsid w:val="006E009B"/>
    <w:rsid w:val="006E021F"/>
    <w:rsid w:val="006E12E9"/>
    <w:rsid w:val="006E12F8"/>
    <w:rsid w:val="006E13CF"/>
    <w:rsid w:val="006E184C"/>
    <w:rsid w:val="006E18F6"/>
    <w:rsid w:val="006E30BC"/>
    <w:rsid w:val="006E3128"/>
    <w:rsid w:val="006E31FA"/>
    <w:rsid w:val="006E37E1"/>
    <w:rsid w:val="006E496C"/>
    <w:rsid w:val="006E4F9B"/>
    <w:rsid w:val="006E6149"/>
    <w:rsid w:val="006E78DA"/>
    <w:rsid w:val="006E79EA"/>
    <w:rsid w:val="006E7F33"/>
    <w:rsid w:val="006F2321"/>
    <w:rsid w:val="006F2854"/>
    <w:rsid w:val="006F372F"/>
    <w:rsid w:val="006F3A26"/>
    <w:rsid w:val="006F470D"/>
    <w:rsid w:val="006F4E5D"/>
    <w:rsid w:val="006F4F29"/>
    <w:rsid w:val="006F55DE"/>
    <w:rsid w:val="006F58E1"/>
    <w:rsid w:val="006F5A27"/>
    <w:rsid w:val="006F70B3"/>
    <w:rsid w:val="006F77A5"/>
    <w:rsid w:val="006F79F1"/>
    <w:rsid w:val="007002B2"/>
    <w:rsid w:val="007003D6"/>
    <w:rsid w:val="00700822"/>
    <w:rsid w:val="00701154"/>
    <w:rsid w:val="00701560"/>
    <w:rsid w:val="00701649"/>
    <w:rsid w:val="0070329D"/>
    <w:rsid w:val="00703471"/>
    <w:rsid w:val="00703F7A"/>
    <w:rsid w:val="00704148"/>
    <w:rsid w:val="00704452"/>
    <w:rsid w:val="00704684"/>
    <w:rsid w:val="00704BBE"/>
    <w:rsid w:val="007050A2"/>
    <w:rsid w:val="00706469"/>
    <w:rsid w:val="007064D3"/>
    <w:rsid w:val="00710D75"/>
    <w:rsid w:val="00710F10"/>
    <w:rsid w:val="007116EA"/>
    <w:rsid w:val="00712F4F"/>
    <w:rsid w:val="00713B2C"/>
    <w:rsid w:val="00713F38"/>
    <w:rsid w:val="007146BD"/>
    <w:rsid w:val="007147E7"/>
    <w:rsid w:val="00714C07"/>
    <w:rsid w:val="007153C7"/>
    <w:rsid w:val="007155D8"/>
    <w:rsid w:val="007163CD"/>
    <w:rsid w:val="00716492"/>
    <w:rsid w:val="0071727B"/>
    <w:rsid w:val="00717F65"/>
    <w:rsid w:val="00720405"/>
    <w:rsid w:val="007220D0"/>
    <w:rsid w:val="0072289D"/>
    <w:rsid w:val="00722E6F"/>
    <w:rsid w:val="007241EB"/>
    <w:rsid w:val="00724298"/>
    <w:rsid w:val="00724EAA"/>
    <w:rsid w:val="00725525"/>
    <w:rsid w:val="0072589B"/>
    <w:rsid w:val="007274C0"/>
    <w:rsid w:val="0073000D"/>
    <w:rsid w:val="00730D52"/>
    <w:rsid w:val="0073245D"/>
    <w:rsid w:val="0073302C"/>
    <w:rsid w:val="00733228"/>
    <w:rsid w:val="00733D66"/>
    <w:rsid w:val="00735CE6"/>
    <w:rsid w:val="007366E2"/>
    <w:rsid w:val="007375FA"/>
    <w:rsid w:val="00737A6B"/>
    <w:rsid w:val="00737AE2"/>
    <w:rsid w:val="00740C17"/>
    <w:rsid w:val="007411FF"/>
    <w:rsid w:val="0074139B"/>
    <w:rsid w:val="00741442"/>
    <w:rsid w:val="007429D4"/>
    <w:rsid w:val="00743406"/>
    <w:rsid w:val="00744437"/>
    <w:rsid w:val="00744557"/>
    <w:rsid w:val="00745092"/>
    <w:rsid w:val="00745157"/>
    <w:rsid w:val="0074534E"/>
    <w:rsid w:val="00745C32"/>
    <w:rsid w:val="00746623"/>
    <w:rsid w:val="00747618"/>
    <w:rsid w:val="007476A0"/>
    <w:rsid w:val="00750728"/>
    <w:rsid w:val="0075096E"/>
    <w:rsid w:val="00751426"/>
    <w:rsid w:val="00751A6F"/>
    <w:rsid w:val="00751E2F"/>
    <w:rsid w:val="0075416F"/>
    <w:rsid w:val="007557A0"/>
    <w:rsid w:val="00755EE8"/>
    <w:rsid w:val="0075615A"/>
    <w:rsid w:val="007563FD"/>
    <w:rsid w:val="0075722E"/>
    <w:rsid w:val="0075739D"/>
    <w:rsid w:val="00757882"/>
    <w:rsid w:val="00757C8E"/>
    <w:rsid w:val="00757E45"/>
    <w:rsid w:val="0076004F"/>
    <w:rsid w:val="00760246"/>
    <w:rsid w:val="007604BE"/>
    <w:rsid w:val="007604C9"/>
    <w:rsid w:val="00760693"/>
    <w:rsid w:val="00760DEB"/>
    <w:rsid w:val="007610BA"/>
    <w:rsid w:val="007612F5"/>
    <w:rsid w:val="00761684"/>
    <w:rsid w:val="00761806"/>
    <w:rsid w:val="00761F5D"/>
    <w:rsid w:val="00762954"/>
    <w:rsid w:val="007635F7"/>
    <w:rsid w:val="00763AFB"/>
    <w:rsid w:val="00764734"/>
    <w:rsid w:val="00764C1F"/>
    <w:rsid w:val="00764CF9"/>
    <w:rsid w:val="00764F10"/>
    <w:rsid w:val="007659AE"/>
    <w:rsid w:val="00765A7B"/>
    <w:rsid w:val="00765A85"/>
    <w:rsid w:val="007667FF"/>
    <w:rsid w:val="00766AB5"/>
    <w:rsid w:val="00766AED"/>
    <w:rsid w:val="0076792A"/>
    <w:rsid w:val="00767CD9"/>
    <w:rsid w:val="00767CF3"/>
    <w:rsid w:val="0077040F"/>
    <w:rsid w:val="00770AAF"/>
    <w:rsid w:val="00771705"/>
    <w:rsid w:val="00771876"/>
    <w:rsid w:val="00771B16"/>
    <w:rsid w:val="00772640"/>
    <w:rsid w:val="0077266E"/>
    <w:rsid w:val="00772801"/>
    <w:rsid w:val="007728A2"/>
    <w:rsid w:val="00772ECB"/>
    <w:rsid w:val="00773387"/>
    <w:rsid w:val="007754C4"/>
    <w:rsid w:val="007769B9"/>
    <w:rsid w:val="00776ED1"/>
    <w:rsid w:val="00780081"/>
    <w:rsid w:val="0078016F"/>
    <w:rsid w:val="00780506"/>
    <w:rsid w:val="007817EE"/>
    <w:rsid w:val="00781CC2"/>
    <w:rsid w:val="00781D2F"/>
    <w:rsid w:val="00782448"/>
    <w:rsid w:val="0078284F"/>
    <w:rsid w:val="00783762"/>
    <w:rsid w:val="00783990"/>
    <w:rsid w:val="00783ECD"/>
    <w:rsid w:val="0078483F"/>
    <w:rsid w:val="007852CA"/>
    <w:rsid w:val="007857E0"/>
    <w:rsid w:val="00785A6C"/>
    <w:rsid w:val="00785E65"/>
    <w:rsid w:val="00785F55"/>
    <w:rsid w:val="0078603E"/>
    <w:rsid w:val="00786A6C"/>
    <w:rsid w:val="00786C55"/>
    <w:rsid w:val="00787264"/>
    <w:rsid w:val="00787331"/>
    <w:rsid w:val="00787746"/>
    <w:rsid w:val="00790C67"/>
    <w:rsid w:val="00790EE1"/>
    <w:rsid w:val="00791035"/>
    <w:rsid w:val="007917C0"/>
    <w:rsid w:val="00792EBD"/>
    <w:rsid w:val="0079321F"/>
    <w:rsid w:val="007939A4"/>
    <w:rsid w:val="00793D42"/>
    <w:rsid w:val="007944C6"/>
    <w:rsid w:val="00794782"/>
    <w:rsid w:val="00795556"/>
    <w:rsid w:val="007961BE"/>
    <w:rsid w:val="00796407"/>
    <w:rsid w:val="00796957"/>
    <w:rsid w:val="00796AEA"/>
    <w:rsid w:val="007A0123"/>
    <w:rsid w:val="007A046F"/>
    <w:rsid w:val="007A0CBA"/>
    <w:rsid w:val="007A1324"/>
    <w:rsid w:val="007A209E"/>
    <w:rsid w:val="007A2BFB"/>
    <w:rsid w:val="007A31DF"/>
    <w:rsid w:val="007A4A03"/>
    <w:rsid w:val="007A4DC7"/>
    <w:rsid w:val="007A4EBE"/>
    <w:rsid w:val="007A546D"/>
    <w:rsid w:val="007A551D"/>
    <w:rsid w:val="007A632C"/>
    <w:rsid w:val="007A683C"/>
    <w:rsid w:val="007A6F8C"/>
    <w:rsid w:val="007A70EF"/>
    <w:rsid w:val="007B01F5"/>
    <w:rsid w:val="007B0AE7"/>
    <w:rsid w:val="007B0ECC"/>
    <w:rsid w:val="007B16E6"/>
    <w:rsid w:val="007B1726"/>
    <w:rsid w:val="007B1D3C"/>
    <w:rsid w:val="007B1FB4"/>
    <w:rsid w:val="007B2037"/>
    <w:rsid w:val="007B2343"/>
    <w:rsid w:val="007B4923"/>
    <w:rsid w:val="007B4DBC"/>
    <w:rsid w:val="007B5FBC"/>
    <w:rsid w:val="007B6B2C"/>
    <w:rsid w:val="007B6E67"/>
    <w:rsid w:val="007B74B7"/>
    <w:rsid w:val="007C018F"/>
    <w:rsid w:val="007C0DDE"/>
    <w:rsid w:val="007C1C23"/>
    <w:rsid w:val="007C1D67"/>
    <w:rsid w:val="007C24C8"/>
    <w:rsid w:val="007C259F"/>
    <w:rsid w:val="007C25F6"/>
    <w:rsid w:val="007C2C50"/>
    <w:rsid w:val="007C3372"/>
    <w:rsid w:val="007C36CE"/>
    <w:rsid w:val="007C3969"/>
    <w:rsid w:val="007C3A28"/>
    <w:rsid w:val="007C3CDE"/>
    <w:rsid w:val="007C4E8D"/>
    <w:rsid w:val="007C54F0"/>
    <w:rsid w:val="007C55AE"/>
    <w:rsid w:val="007C5FF4"/>
    <w:rsid w:val="007C6B9A"/>
    <w:rsid w:val="007D01EE"/>
    <w:rsid w:val="007D3F20"/>
    <w:rsid w:val="007D40D3"/>
    <w:rsid w:val="007D47CB"/>
    <w:rsid w:val="007D4DBC"/>
    <w:rsid w:val="007D5033"/>
    <w:rsid w:val="007D50B6"/>
    <w:rsid w:val="007D5620"/>
    <w:rsid w:val="007D6386"/>
    <w:rsid w:val="007D6473"/>
    <w:rsid w:val="007D670C"/>
    <w:rsid w:val="007D6724"/>
    <w:rsid w:val="007D688B"/>
    <w:rsid w:val="007D71AC"/>
    <w:rsid w:val="007E112D"/>
    <w:rsid w:val="007E1E51"/>
    <w:rsid w:val="007E3622"/>
    <w:rsid w:val="007E3F91"/>
    <w:rsid w:val="007E42AD"/>
    <w:rsid w:val="007E4318"/>
    <w:rsid w:val="007E458A"/>
    <w:rsid w:val="007E45F2"/>
    <w:rsid w:val="007E4FE4"/>
    <w:rsid w:val="007E51BC"/>
    <w:rsid w:val="007E56F5"/>
    <w:rsid w:val="007E5922"/>
    <w:rsid w:val="007E6052"/>
    <w:rsid w:val="007E609A"/>
    <w:rsid w:val="007E68AC"/>
    <w:rsid w:val="007E7B60"/>
    <w:rsid w:val="007F092D"/>
    <w:rsid w:val="007F12DA"/>
    <w:rsid w:val="007F18FE"/>
    <w:rsid w:val="007F1BFF"/>
    <w:rsid w:val="007F2295"/>
    <w:rsid w:val="007F2B06"/>
    <w:rsid w:val="007F3026"/>
    <w:rsid w:val="007F367F"/>
    <w:rsid w:val="007F39CA"/>
    <w:rsid w:val="007F5002"/>
    <w:rsid w:val="007F506D"/>
    <w:rsid w:val="007F680F"/>
    <w:rsid w:val="007F690C"/>
    <w:rsid w:val="007F768F"/>
    <w:rsid w:val="007F7943"/>
    <w:rsid w:val="007F7E8D"/>
    <w:rsid w:val="00800E17"/>
    <w:rsid w:val="00801198"/>
    <w:rsid w:val="00801449"/>
    <w:rsid w:val="008028CA"/>
    <w:rsid w:val="008033B5"/>
    <w:rsid w:val="00804329"/>
    <w:rsid w:val="008051BA"/>
    <w:rsid w:val="00805E25"/>
    <w:rsid w:val="00805E38"/>
    <w:rsid w:val="0080609B"/>
    <w:rsid w:val="008070EF"/>
    <w:rsid w:val="00807160"/>
    <w:rsid w:val="00807666"/>
    <w:rsid w:val="008076F9"/>
    <w:rsid w:val="00807B92"/>
    <w:rsid w:val="008108F1"/>
    <w:rsid w:val="00810F42"/>
    <w:rsid w:val="00811CC3"/>
    <w:rsid w:val="00811D7D"/>
    <w:rsid w:val="00812C3B"/>
    <w:rsid w:val="00812DFB"/>
    <w:rsid w:val="00812E50"/>
    <w:rsid w:val="00813060"/>
    <w:rsid w:val="008133A1"/>
    <w:rsid w:val="008134BD"/>
    <w:rsid w:val="00813572"/>
    <w:rsid w:val="0081361A"/>
    <w:rsid w:val="008137FA"/>
    <w:rsid w:val="008138DF"/>
    <w:rsid w:val="00814650"/>
    <w:rsid w:val="008158C3"/>
    <w:rsid w:val="00815E38"/>
    <w:rsid w:val="00815E65"/>
    <w:rsid w:val="008161E1"/>
    <w:rsid w:val="00816792"/>
    <w:rsid w:val="00816863"/>
    <w:rsid w:val="00816CCD"/>
    <w:rsid w:val="00816F44"/>
    <w:rsid w:val="00817F97"/>
    <w:rsid w:val="0082008A"/>
    <w:rsid w:val="00820168"/>
    <w:rsid w:val="00822251"/>
    <w:rsid w:val="00822580"/>
    <w:rsid w:val="00822930"/>
    <w:rsid w:val="008238E1"/>
    <w:rsid w:val="00824557"/>
    <w:rsid w:val="00824B32"/>
    <w:rsid w:val="0082563A"/>
    <w:rsid w:val="00825E7D"/>
    <w:rsid w:val="0082600A"/>
    <w:rsid w:val="008262D1"/>
    <w:rsid w:val="008274C4"/>
    <w:rsid w:val="0082793A"/>
    <w:rsid w:val="008279EA"/>
    <w:rsid w:val="00827D3F"/>
    <w:rsid w:val="00830872"/>
    <w:rsid w:val="0083127F"/>
    <w:rsid w:val="00831293"/>
    <w:rsid w:val="00831B8D"/>
    <w:rsid w:val="00831BD2"/>
    <w:rsid w:val="00832129"/>
    <w:rsid w:val="008323A7"/>
    <w:rsid w:val="00833196"/>
    <w:rsid w:val="00833D1E"/>
    <w:rsid w:val="0083465A"/>
    <w:rsid w:val="00834680"/>
    <w:rsid w:val="008357B3"/>
    <w:rsid w:val="00835F9F"/>
    <w:rsid w:val="0083610B"/>
    <w:rsid w:val="00836138"/>
    <w:rsid w:val="00836606"/>
    <w:rsid w:val="00836663"/>
    <w:rsid w:val="008366FE"/>
    <w:rsid w:val="008376F0"/>
    <w:rsid w:val="008400B3"/>
    <w:rsid w:val="00843BE3"/>
    <w:rsid w:val="00843EAA"/>
    <w:rsid w:val="00844745"/>
    <w:rsid w:val="008449D6"/>
    <w:rsid w:val="008450E6"/>
    <w:rsid w:val="00845709"/>
    <w:rsid w:val="00845B10"/>
    <w:rsid w:val="008469CB"/>
    <w:rsid w:val="00846EB0"/>
    <w:rsid w:val="008473BF"/>
    <w:rsid w:val="00847F66"/>
    <w:rsid w:val="008500CC"/>
    <w:rsid w:val="0085055F"/>
    <w:rsid w:val="00850575"/>
    <w:rsid w:val="0085158F"/>
    <w:rsid w:val="00852B88"/>
    <w:rsid w:val="00852E55"/>
    <w:rsid w:val="00853077"/>
    <w:rsid w:val="00853167"/>
    <w:rsid w:val="008539E4"/>
    <w:rsid w:val="00853DF6"/>
    <w:rsid w:val="008547AE"/>
    <w:rsid w:val="0085541D"/>
    <w:rsid w:val="0085584B"/>
    <w:rsid w:val="008565AF"/>
    <w:rsid w:val="00857444"/>
    <w:rsid w:val="00860A4C"/>
    <w:rsid w:val="00860DEF"/>
    <w:rsid w:val="00860E88"/>
    <w:rsid w:val="00861FA2"/>
    <w:rsid w:val="0086244D"/>
    <w:rsid w:val="008626D8"/>
    <w:rsid w:val="00862C19"/>
    <w:rsid w:val="00865AD2"/>
    <w:rsid w:val="008670B5"/>
    <w:rsid w:val="008670F5"/>
    <w:rsid w:val="0087100A"/>
    <w:rsid w:val="008715F9"/>
    <w:rsid w:val="00871E31"/>
    <w:rsid w:val="0087239A"/>
    <w:rsid w:val="008724F6"/>
    <w:rsid w:val="00872554"/>
    <w:rsid w:val="008729DB"/>
    <w:rsid w:val="00872E3A"/>
    <w:rsid w:val="008750A3"/>
    <w:rsid w:val="008750C7"/>
    <w:rsid w:val="008767B4"/>
    <w:rsid w:val="008778BC"/>
    <w:rsid w:val="00877C9B"/>
    <w:rsid w:val="008800D1"/>
    <w:rsid w:val="008801A0"/>
    <w:rsid w:val="00880717"/>
    <w:rsid w:val="0088212C"/>
    <w:rsid w:val="00883D22"/>
    <w:rsid w:val="008845BB"/>
    <w:rsid w:val="00884D7B"/>
    <w:rsid w:val="00886CA3"/>
    <w:rsid w:val="00890136"/>
    <w:rsid w:val="00890208"/>
    <w:rsid w:val="00890E89"/>
    <w:rsid w:val="00891445"/>
    <w:rsid w:val="008923DE"/>
    <w:rsid w:val="0089269E"/>
    <w:rsid w:val="0089310A"/>
    <w:rsid w:val="00894961"/>
    <w:rsid w:val="00894F75"/>
    <w:rsid w:val="008963BF"/>
    <w:rsid w:val="00896978"/>
    <w:rsid w:val="00896C9A"/>
    <w:rsid w:val="0089786B"/>
    <w:rsid w:val="00897F60"/>
    <w:rsid w:val="008A0665"/>
    <w:rsid w:val="008A0D23"/>
    <w:rsid w:val="008A20B7"/>
    <w:rsid w:val="008A228A"/>
    <w:rsid w:val="008A2A32"/>
    <w:rsid w:val="008A2A83"/>
    <w:rsid w:val="008A2BC6"/>
    <w:rsid w:val="008A54FB"/>
    <w:rsid w:val="008A56BB"/>
    <w:rsid w:val="008A59FD"/>
    <w:rsid w:val="008A5AA2"/>
    <w:rsid w:val="008A5B55"/>
    <w:rsid w:val="008A6B3B"/>
    <w:rsid w:val="008A6DA2"/>
    <w:rsid w:val="008A6E9E"/>
    <w:rsid w:val="008A7777"/>
    <w:rsid w:val="008B1A2B"/>
    <w:rsid w:val="008B25AA"/>
    <w:rsid w:val="008B25EC"/>
    <w:rsid w:val="008B2A80"/>
    <w:rsid w:val="008B2BF6"/>
    <w:rsid w:val="008B2DB1"/>
    <w:rsid w:val="008B314F"/>
    <w:rsid w:val="008B33F5"/>
    <w:rsid w:val="008B3B6C"/>
    <w:rsid w:val="008B4212"/>
    <w:rsid w:val="008B4326"/>
    <w:rsid w:val="008B4B86"/>
    <w:rsid w:val="008B5425"/>
    <w:rsid w:val="008B5A72"/>
    <w:rsid w:val="008B698B"/>
    <w:rsid w:val="008B714B"/>
    <w:rsid w:val="008B7319"/>
    <w:rsid w:val="008C052F"/>
    <w:rsid w:val="008C1989"/>
    <w:rsid w:val="008C1B2D"/>
    <w:rsid w:val="008C2169"/>
    <w:rsid w:val="008C2C00"/>
    <w:rsid w:val="008C35E2"/>
    <w:rsid w:val="008C4014"/>
    <w:rsid w:val="008C4084"/>
    <w:rsid w:val="008C64AA"/>
    <w:rsid w:val="008C7465"/>
    <w:rsid w:val="008C7593"/>
    <w:rsid w:val="008D00FB"/>
    <w:rsid w:val="008D0C67"/>
    <w:rsid w:val="008D15C8"/>
    <w:rsid w:val="008D170D"/>
    <w:rsid w:val="008D2B91"/>
    <w:rsid w:val="008D2C98"/>
    <w:rsid w:val="008D3309"/>
    <w:rsid w:val="008D4515"/>
    <w:rsid w:val="008D53AA"/>
    <w:rsid w:val="008D6D55"/>
    <w:rsid w:val="008D7280"/>
    <w:rsid w:val="008E0A9B"/>
    <w:rsid w:val="008E0E8F"/>
    <w:rsid w:val="008E1C2E"/>
    <w:rsid w:val="008E1E9D"/>
    <w:rsid w:val="008E286F"/>
    <w:rsid w:val="008E28FC"/>
    <w:rsid w:val="008E2FEB"/>
    <w:rsid w:val="008E3606"/>
    <w:rsid w:val="008E397D"/>
    <w:rsid w:val="008E40BC"/>
    <w:rsid w:val="008E434E"/>
    <w:rsid w:val="008E44B1"/>
    <w:rsid w:val="008E4541"/>
    <w:rsid w:val="008E4C3E"/>
    <w:rsid w:val="008E56C7"/>
    <w:rsid w:val="008E5B02"/>
    <w:rsid w:val="008E5C45"/>
    <w:rsid w:val="008E7EC4"/>
    <w:rsid w:val="008F0266"/>
    <w:rsid w:val="008F0599"/>
    <w:rsid w:val="008F0868"/>
    <w:rsid w:val="008F0B41"/>
    <w:rsid w:val="008F1752"/>
    <w:rsid w:val="008F18AF"/>
    <w:rsid w:val="008F1C15"/>
    <w:rsid w:val="008F1DD3"/>
    <w:rsid w:val="008F22F7"/>
    <w:rsid w:val="008F362F"/>
    <w:rsid w:val="008F3E21"/>
    <w:rsid w:val="008F42A0"/>
    <w:rsid w:val="008F4822"/>
    <w:rsid w:val="008F4DBC"/>
    <w:rsid w:val="008F5B65"/>
    <w:rsid w:val="008F5D37"/>
    <w:rsid w:val="008F6350"/>
    <w:rsid w:val="008F65B4"/>
    <w:rsid w:val="008F6DAA"/>
    <w:rsid w:val="00900307"/>
    <w:rsid w:val="009011CF"/>
    <w:rsid w:val="00901B65"/>
    <w:rsid w:val="00901E12"/>
    <w:rsid w:val="00902070"/>
    <w:rsid w:val="00902D0E"/>
    <w:rsid w:val="00903297"/>
    <w:rsid w:val="00903502"/>
    <w:rsid w:val="00904712"/>
    <w:rsid w:val="009055FC"/>
    <w:rsid w:val="00905A8C"/>
    <w:rsid w:val="0090695C"/>
    <w:rsid w:val="0090711A"/>
    <w:rsid w:val="00907F27"/>
    <w:rsid w:val="009103BC"/>
    <w:rsid w:val="00910744"/>
    <w:rsid w:val="00912137"/>
    <w:rsid w:val="00912536"/>
    <w:rsid w:val="009136C0"/>
    <w:rsid w:val="0091375B"/>
    <w:rsid w:val="0091410A"/>
    <w:rsid w:val="0091478A"/>
    <w:rsid w:val="009148EE"/>
    <w:rsid w:val="00914DA7"/>
    <w:rsid w:val="00915677"/>
    <w:rsid w:val="00916154"/>
    <w:rsid w:val="009168B4"/>
    <w:rsid w:val="00916DF4"/>
    <w:rsid w:val="00917B16"/>
    <w:rsid w:val="0092090A"/>
    <w:rsid w:val="0092104E"/>
    <w:rsid w:val="00922557"/>
    <w:rsid w:val="0092263E"/>
    <w:rsid w:val="0092274D"/>
    <w:rsid w:val="00922A59"/>
    <w:rsid w:val="00922AC4"/>
    <w:rsid w:val="00923482"/>
    <w:rsid w:val="00923709"/>
    <w:rsid w:val="0092390E"/>
    <w:rsid w:val="0092393E"/>
    <w:rsid w:val="00924541"/>
    <w:rsid w:val="00926DBC"/>
    <w:rsid w:val="009275C6"/>
    <w:rsid w:val="00931D8E"/>
    <w:rsid w:val="00932039"/>
    <w:rsid w:val="009323ED"/>
    <w:rsid w:val="009327BD"/>
    <w:rsid w:val="00932DBA"/>
    <w:rsid w:val="009336DC"/>
    <w:rsid w:val="009339B1"/>
    <w:rsid w:val="00934CC2"/>
    <w:rsid w:val="00935274"/>
    <w:rsid w:val="00935786"/>
    <w:rsid w:val="009359C7"/>
    <w:rsid w:val="00936F69"/>
    <w:rsid w:val="009372BF"/>
    <w:rsid w:val="009374E8"/>
    <w:rsid w:val="00937CE3"/>
    <w:rsid w:val="00940990"/>
    <w:rsid w:val="00940E89"/>
    <w:rsid w:val="009411EC"/>
    <w:rsid w:val="009411F7"/>
    <w:rsid w:val="009413E6"/>
    <w:rsid w:val="0094149E"/>
    <w:rsid w:val="00941560"/>
    <w:rsid w:val="00941B8E"/>
    <w:rsid w:val="009426B9"/>
    <w:rsid w:val="0094289C"/>
    <w:rsid w:val="00942D33"/>
    <w:rsid w:val="00942F2B"/>
    <w:rsid w:val="009435AD"/>
    <w:rsid w:val="00943F8F"/>
    <w:rsid w:val="00945123"/>
    <w:rsid w:val="0094543C"/>
    <w:rsid w:val="00945E73"/>
    <w:rsid w:val="009462EF"/>
    <w:rsid w:val="0094737C"/>
    <w:rsid w:val="0094790B"/>
    <w:rsid w:val="00947FA3"/>
    <w:rsid w:val="0095118F"/>
    <w:rsid w:val="009514EC"/>
    <w:rsid w:val="0095191B"/>
    <w:rsid w:val="00951D64"/>
    <w:rsid w:val="00951E68"/>
    <w:rsid w:val="009538B1"/>
    <w:rsid w:val="009540A0"/>
    <w:rsid w:val="00955132"/>
    <w:rsid w:val="009557A9"/>
    <w:rsid w:val="009573A0"/>
    <w:rsid w:val="00957BD0"/>
    <w:rsid w:val="00960BAB"/>
    <w:rsid w:val="00962EF2"/>
    <w:rsid w:val="0096310C"/>
    <w:rsid w:val="009633D6"/>
    <w:rsid w:val="00963CA2"/>
    <w:rsid w:val="00964B81"/>
    <w:rsid w:val="009650D9"/>
    <w:rsid w:val="009667BD"/>
    <w:rsid w:val="00967637"/>
    <w:rsid w:val="009678C4"/>
    <w:rsid w:val="00967B07"/>
    <w:rsid w:val="009700E5"/>
    <w:rsid w:val="00971B4E"/>
    <w:rsid w:val="009724BB"/>
    <w:rsid w:val="0097256F"/>
    <w:rsid w:val="009729DA"/>
    <w:rsid w:val="00972AE4"/>
    <w:rsid w:val="00973B2C"/>
    <w:rsid w:val="00974696"/>
    <w:rsid w:val="00974EF5"/>
    <w:rsid w:val="0097525D"/>
    <w:rsid w:val="00975904"/>
    <w:rsid w:val="00975C60"/>
    <w:rsid w:val="00975DCD"/>
    <w:rsid w:val="00975EEF"/>
    <w:rsid w:val="009761C2"/>
    <w:rsid w:val="00976791"/>
    <w:rsid w:val="009767FC"/>
    <w:rsid w:val="009769CF"/>
    <w:rsid w:val="009774F7"/>
    <w:rsid w:val="00980C57"/>
    <w:rsid w:val="00980F1D"/>
    <w:rsid w:val="009811BD"/>
    <w:rsid w:val="009813CB"/>
    <w:rsid w:val="0098166B"/>
    <w:rsid w:val="0098195D"/>
    <w:rsid w:val="00981C83"/>
    <w:rsid w:val="0098271D"/>
    <w:rsid w:val="00982E8A"/>
    <w:rsid w:val="00982F08"/>
    <w:rsid w:val="00982F4E"/>
    <w:rsid w:val="0098314F"/>
    <w:rsid w:val="00983273"/>
    <w:rsid w:val="00983F24"/>
    <w:rsid w:val="00985824"/>
    <w:rsid w:val="009860B4"/>
    <w:rsid w:val="009866E7"/>
    <w:rsid w:val="0098760D"/>
    <w:rsid w:val="00990433"/>
    <w:rsid w:val="0099059A"/>
    <w:rsid w:val="009921D6"/>
    <w:rsid w:val="0099259E"/>
    <w:rsid w:val="00992919"/>
    <w:rsid w:val="00993C5C"/>
    <w:rsid w:val="00993E90"/>
    <w:rsid w:val="009954E0"/>
    <w:rsid w:val="00995CB5"/>
    <w:rsid w:val="00995FB1"/>
    <w:rsid w:val="00996485"/>
    <w:rsid w:val="0099683D"/>
    <w:rsid w:val="00996EEF"/>
    <w:rsid w:val="00996FA6"/>
    <w:rsid w:val="00997162"/>
    <w:rsid w:val="009971F5"/>
    <w:rsid w:val="00997816"/>
    <w:rsid w:val="00997BD8"/>
    <w:rsid w:val="009A0787"/>
    <w:rsid w:val="009A089D"/>
    <w:rsid w:val="009A0BD8"/>
    <w:rsid w:val="009A0D58"/>
    <w:rsid w:val="009A121B"/>
    <w:rsid w:val="009A2D19"/>
    <w:rsid w:val="009A2E60"/>
    <w:rsid w:val="009A31F3"/>
    <w:rsid w:val="009A36B1"/>
    <w:rsid w:val="009A3EB6"/>
    <w:rsid w:val="009A5530"/>
    <w:rsid w:val="009A60A0"/>
    <w:rsid w:val="009A7583"/>
    <w:rsid w:val="009A78CC"/>
    <w:rsid w:val="009A7AD3"/>
    <w:rsid w:val="009B0122"/>
    <w:rsid w:val="009B19F9"/>
    <w:rsid w:val="009B2812"/>
    <w:rsid w:val="009B2AB2"/>
    <w:rsid w:val="009B2B1B"/>
    <w:rsid w:val="009B3057"/>
    <w:rsid w:val="009B3864"/>
    <w:rsid w:val="009B3A24"/>
    <w:rsid w:val="009B3D6D"/>
    <w:rsid w:val="009B3EF5"/>
    <w:rsid w:val="009B4090"/>
    <w:rsid w:val="009B4510"/>
    <w:rsid w:val="009B4A1D"/>
    <w:rsid w:val="009B4C4E"/>
    <w:rsid w:val="009B5399"/>
    <w:rsid w:val="009B5D11"/>
    <w:rsid w:val="009B5F18"/>
    <w:rsid w:val="009B5F2A"/>
    <w:rsid w:val="009B69FC"/>
    <w:rsid w:val="009B6A39"/>
    <w:rsid w:val="009B6F68"/>
    <w:rsid w:val="009B6FE6"/>
    <w:rsid w:val="009B7054"/>
    <w:rsid w:val="009B705F"/>
    <w:rsid w:val="009B7C45"/>
    <w:rsid w:val="009C0034"/>
    <w:rsid w:val="009C05F9"/>
    <w:rsid w:val="009C0F1E"/>
    <w:rsid w:val="009C13B4"/>
    <w:rsid w:val="009C17D9"/>
    <w:rsid w:val="009C2007"/>
    <w:rsid w:val="009C23B6"/>
    <w:rsid w:val="009C2F5F"/>
    <w:rsid w:val="009C3008"/>
    <w:rsid w:val="009C443F"/>
    <w:rsid w:val="009C4C77"/>
    <w:rsid w:val="009C501B"/>
    <w:rsid w:val="009C51A6"/>
    <w:rsid w:val="009C58BA"/>
    <w:rsid w:val="009C6123"/>
    <w:rsid w:val="009C68EC"/>
    <w:rsid w:val="009C6C4F"/>
    <w:rsid w:val="009C71B7"/>
    <w:rsid w:val="009C7628"/>
    <w:rsid w:val="009C7776"/>
    <w:rsid w:val="009C7ED9"/>
    <w:rsid w:val="009D012F"/>
    <w:rsid w:val="009D0364"/>
    <w:rsid w:val="009D05AD"/>
    <w:rsid w:val="009D097E"/>
    <w:rsid w:val="009D0C6C"/>
    <w:rsid w:val="009D0D3E"/>
    <w:rsid w:val="009D1306"/>
    <w:rsid w:val="009D2848"/>
    <w:rsid w:val="009D2BBD"/>
    <w:rsid w:val="009D3E94"/>
    <w:rsid w:val="009D7374"/>
    <w:rsid w:val="009D7E22"/>
    <w:rsid w:val="009D7F58"/>
    <w:rsid w:val="009E1776"/>
    <w:rsid w:val="009E191D"/>
    <w:rsid w:val="009E1EDB"/>
    <w:rsid w:val="009E2640"/>
    <w:rsid w:val="009E297F"/>
    <w:rsid w:val="009E324D"/>
    <w:rsid w:val="009E3F81"/>
    <w:rsid w:val="009E4029"/>
    <w:rsid w:val="009E4943"/>
    <w:rsid w:val="009E4D51"/>
    <w:rsid w:val="009E4DDD"/>
    <w:rsid w:val="009E4EC6"/>
    <w:rsid w:val="009E5D80"/>
    <w:rsid w:val="009E6468"/>
    <w:rsid w:val="009E6A01"/>
    <w:rsid w:val="009E6C34"/>
    <w:rsid w:val="009E6CC1"/>
    <w:rsid w:val="009E6DE8"/>
    <w:rsid w:val="009E7A03"/>
    <w:rsid w:val="009E7C06"/>
    <w:rsid w:val="009F014B"/>
    <w:rsid w:val="009F06DD"/>
    <w:rsid w:val="009F14AC"/>
    <w:rsid w:val="009F232D"/>
    <w:rsid w:val="009F30FB"/>
    <w:rsid w:val="009F3D73"/>
    <w:rsid w:val="009F51C7"/>
    <w:rsid w:val="009F524A"/>
    <w:rsid w:val="009F58D8"/>
    <w:rsid w:val="009F58FD"/>
    <w:rsid w:val="009F6035"/>
    <w:rsid w:val="009F6091"/>
    <w:rsid w:val="009F6364"/>
    <w:rsid w:val="009F737B"/>
    <w:rsid w:val="009F792B"/>
    <w:rsid w:val="009F79DC"/>
    <w:rsid w:val="00A002F6"/>
    <w:rsid w:val="00A01312"/>
    <w:rsid w:val="00A0170C"/>
    <w:rsid w:val="00A017C9"/>
    <w:rsid w:val="00A01F54"/>
    <w:rsid w:val="00A02822"/>
    <w:rsid w:val="00A03A63"/>
    <w:rsid w:val="00A03C38"/>
    <w:rsid w:val="00A04597"/>
    <w:rsid w:val="00A0472A"/>
    <w:rsid w:val="00A04A61"/>
    <w:rsid w:val="00A05356"/>
    <w:rsid w:val="00A059C8"/>
    <w:rsid w:val="00A05F51"/>
    <w:rsid w:val="00A06425"/>
    <w:rsid w:val="00A06F24"/>
    <w:rsid w:val="00A075C4"/>
    <w:rsid w:val="00A101E0"/>
    <w:rsid w:val="00A10EE6"/>
    <w:rsid w:val="00A11CE1"/>
    <w:rsid w:val="00A124D9"/>
    <w:rsid w:val="00A137BD"/>
    <w:rsid w:val="00A13B29"/>
    <w:rsid w:val="00A13FD3"/>
    <w:rsid w:val="00A14007"/>
    <w:rsid w:val="00A1538D"/>
    <w:rsid w:val="00A15920"/>
    <w:rsid w:val="00A15E7D"/>
    <w:rsid w:val="00A16396"/>
    <w:rsid w:val="00A16E13"/>
    <w:rsid w:val="00A16E17"/>
    <w:rsid w:val="00A16F64"/>
    <w:rsid w:val="00A17F01"/>
    <w:rsid w:val="00A17F6E"/>
    <w:rsid w:val="00A201E2"/>
    <w:rsid w:val="00A20C97"/>
    <w:rsid w:val="00A21241"/>
    <w:rsid w:val="00A21606"/>
    <w:rsid w:val="00A21E8E"/>
    <w:rsid w:val="00A22B72"/>
    <w:rsid w:val="00A23710"/>
    <w:rsid w:val="00A2374E"/>
    <w:rsid w:val="00A247C6"/>
    <w:rsid w:val="00A26868"/>
    <w:rsid w:val="00A26B02"/>
    <w:rsid w:val="00A26DF6"/>
    <w:rsid w:val="00A27111"/>
    <w:rsid w:val="00A27513"/>
    <w:rsid w:val="00A27591"/>
    <w:rsid w:val="00A27E05"/>
    <w:rsid w:val="00A27EE2"/>
    <w:rsid w:val="00A305C3"/>
    <w:rsid w:val="00A30C5F"/>
    <w:rsid w:val="00A32B9B"/>
    <w:rsid w:val="00A3461E"/>
    <w:rsid w:val="00A34A42"/>
    <w:rsid w:val="00A34D72"/>
    <w:rsid w:val="00A351E2"/>
    <w:rsid w:val="00A358CA"/>
    <w:rsid w:val="00A36364"/>
    <w:rsid w:val="00A363D6"/>
    <w:rsid w:val="00A367C5"/>
    <w:rsid w:val="00A3757E"/>
    <w:rsid w:val="00A378B8"/>
    <w:rsid w:val="00A37A5B"/>
    <w:rsid w:val="00A409D9"/>
    <w:rsid w:val="00A410DE"/>
    <w:rsid w:val="00A4160F"/>
    <w:rsid w:val="00A417B8"/>
    <w:rsid w:val="00A4246E"/>
    <w:rsid w:val="00A43AE4"/>
    <w:rsid w:val="00A441B2"/>
    <w:rsid w:val="00A444A8"/>
    <w:rsid w:val="00A44E70"/>
    <w:rsid w:val="00A4501D"/>
    <w:rsid w:val="00A45349"/>
    <w:rsid w:val="00A45D4D"/>
    <w:rsid w:val="00A4696A"/>
    <w:rsid w:val="00A46ED8"/>
    <w:rsid w:val="00A46EF7"/>
    <w:rsid w:val="00A479DF"/>
    <w:rsid w:val="00A50CE2"/>
    <w:rsid w:val="00A51413"/>
    <w:rsid w:val="00A516DE"/>
    <w:rsid w:val="00A520AC"/>
    <w:rsid w:val="00A52D9C"/>
    <w:rsid w:val="00A52EC5"/>
    <w:rsid w:val="00A53269"/>
    <w:rsid w:val="00A53BF5"/>
    <w:rsid w:val="00A54589"/>
    <w:rsid w:val="00A54DAB"/>
    <w:rsid w:val="00A5500F"/>
    <w:rsid w:val="00A5566C"/>
    <w:rsid w:val="00A55697"/>
    <w:rsid w:val="00A55E83"/>
    <w:rsid w:val="00A574D8"/>
    <w:rsid w:val="00A57519"/>
    <w:rsid w:val="00A60426"/>
    <w:rsid w:val="00A60B92"/>
    <w:rsid w:val="00A60CE3"/>
    <w:rsid w:val="00A61790"/>
    <w:rsid w:val="00A625E2"/>
    <w:rsid w:val="00A6276A"/>
    <w:rsid w:val="00A64631"/>
    <w:rsid w:val="00A64CB4"/>
    <w:rsid w:val="00A64FE6"/>
    <w:rsid w:val="00A6531E"/>
    <w:rsid w:val="00A66262"/>
    <w:rsid w:val="00A6627F"/>
    <w:rsid w:val="00A66A2A"/>
    <w:rsid w:val="00A66ECC"/>
    <w:rsid w:val="00A6796B"/>
    <w:rsid w:val="00A70D31"/>
    <w:rsid w:val="00A70EA4"/>
    <w:rsid w:val="00A71398"/>
    <w:rsid w:val="00A71A72"/>
    <w:rsid w:val="00A71E4A"/>
    <w:rsid w:val="00A721E0"/>
    <w:rsid w:val="00A725B8"/>
    <w:rsid w:val="00A73087"/>
    <w:rsid w:val="00A73B83"/>
    <w:rsid w:val="00A749A8"/>
    <w:rsid w:val="00A75314"/>
    <w:rsid w:val="00A7722B"/>
    <w:rsid w:val="00A7736E"/>
    <w:rsid w:val="00A774C9"/>
    <w:rsid w:val="00A80560"/>
    <w:rsid w:val="00A80E76"/>
    <w:rsid w:val="00A81B70"/>
    <w:rsid w:val="00A81E87"/>
    <w:rsid w:val="00A8263B"/>
    <w:rsid w:val="00A830FB"/>
    <w:rsid w:val="00A83451"/>
    <w:rsid w:val="00A83844"/>
    <w:rsid w:val="00A83A6C"/>
    <w:rsid w:val="00A83C1A"/>
    <w:rsid w:val="00A84223"/>
    <w:rsid w:val="00A842C3"/>
    <w:rsid w:val="00A8602F"/>
    <w:rsid w:val="00A86F0B"/>
    <w:rsid w:val="00A87619"/>
    <w:rsid w:val="00A87779"/>
    <w:rsid w:val="00A87DBE"/>
    <w:rsid w:val="00A9015A"/>
    <w:rsid w:val="00A90CDD"/>
    <w:rsid w:val="00A90F22"/>
    <w:rsid w:val="00A911F9"/>
    <w:rsid w:val="00A91D0D"/>
    <w:rsid w:val="00A92156"/>
    <w:rsid w:val="00A92720"/>
    <w:rsid w:val="00A93A7E"/>
    <w:rsid w:val="00A93EDD"/>
    <w:rsid w:val="00A93EF0"/>
    <w:rsid w:val="00A93F11"/>
    <w:rsid w:val="00A9499F"/>
    <w:rsid w:val="00A94D89"/>
    <w:rsid w:val="00A95D01"/>
    <w:rsid w:val="00A9637C"/>
    <w:rsid w:val="00A96D4A"/>
    <w:rsid w:val="00A97631"/>
    <w:rsid w:val="00AA09AB"/>
    <w:rsid w:val="00AA0D0A"/>
    <w:rsid w:val="00AA0DBA"/>
    <w:rsid w:val="00AA229A"/>
    <w:rsid w:val="00AA22D6"/>
    <w:rsid w:val="00AA23AF"/>
    <w:rsid w:val="00AA431C"/>
    <w:rsid w:val="00AA4618"/>
    <w:rsid w:val="00AA519F"/>
    <w:rsid w:val="00AA54AC"/>
    <w:rsid w:val="00AA56FB"/>
    <w:rsid w:val="00AA5ADA"/>
    <w:rsid w:val="00AA5B8E"/>
    <w:rsid w:val="00AA5D72"/>
    <w:rsid w:val="00AA619E"/>
    <w:rsid w:val="00AA6221"/>
    <w:rsid w:val="00AA735B"/>
    <w:rsid w:val="00AA7726"/>
    <w:rsid w:val="00AA77BE"/>
    <w:rsid w:val="00AA7C37"/>
    <w:rsid w:val="00AB01DF"/>
    <w:rsid w:val="00AB07E5"/>
    <w:rsid w:val="00AB0DAB"/>
    <w:rsid w:val="00AB2E8C"/>
    <w:rsid w:val="00AB5315"/>
    <w:rsid w:val="00AB7495"/>
    <w:rsid w:val="00AB7A1D"/>
    <w:rsid w:val="00AC0DF1"/>
    <w:rsid w:val="00AC2173"/>
    <w:rsid w:val="00AC2242"/>
    <w:rsid w:val="00AC2B8E"/>
    <w:rsid w:val="00AC348F"/>
    <w:rsid w:val="00AC3640"/>
    <w:rsid w:val="00AC3876"/>
    <w:rsid w:val="00AC3B00"/>
    <w:rsid w:val="00AC3DEF"/>
    <w:rsid w:val="00AC3F17"/>
    <w:rsid w:val="00AC3FB7"/>
    <w:rsid w:val="00AC51B4"/>
    <w:rsid w:val="00AC524C"/>
    <w:rsid w:val="00AC579A"/>
    <w:rsid w:val="00AC60F5"/>
    <w:rsid w:val="00AC62FA"/>
    <w:rsid w:val="00AC6349"/>
    <w:rsid w:val="00AC6F4C"/>
    <w:rsid w:val="00AC7B35"/>
    <w:rsid w:val="00AC7B58"/>
    <w:rsid w:val="00AD04E7"/>
    <w:rsid w:val="00AD204B"/>
    <w:rsid w:val="00AD222D"/>
    <w:rsid w:val="00AD26B3"/>
    <w:rsid w:val="00AD26DE"/>
    <w:rsid w:val="00AD2E4B"/>
    <w:rsid w:val="00AD39BB"/>
    <w:rsid w:val="00AD66B1"/>
    <w:rsid w:val="00AD66DA"/>
    <w:rsid w:val="00AD6BDE"/>
    <w:rsid w:val="00AD7435"/>
    <w:rsid w:val="00AD7A45"/>
    <w:rsid w:val="00AE055D"/>
    <w:rsid w:val="00AE1FB8"/>
    <w:rsid w:val="00AE26EA"/>
    <w:rsid w:val="00AE2D7C"/>
    <w:rsid w:val="00AE3B0A"/>
    <w:rsid w:val="00AE42F0"/>
    <w:rsid w:val="00AE4FD1"/>
    <w:rsid w:val="00AE5842"/>
    <w:rsid w:val="00AE5C31"/>
    <w:rsid w:val="00AE6157"/>
    <w:rsid w:val="00AE61E8"/>
    <w:rsid w:val="00AE6705"/>
    <w:rsid w:val="00AE6ABB"/>
    <w:rsid w:val="00AE73D4"/>
    <w:rsid w:val="00AE746C"/>
    <w:rsid w:val="00AF0297"/>
    <w:rsid w:val="00AF0976"/>
    <w:rsid w:val="00AF1C51"/>
    <w:rsid w:val="00AF242B"/>
    <w:rsid w:val="00AF2907"/>
    <w:rsid w:val="00AF2AAD"/>
    <w:rsid w:val="00AF307B"/>
    <w:rsid w:val="00AF4ED0"/>
    <w:rsid w:val="00AF4FC2"/>
    <w:rsid w:val="00AF5424"/>
    <w:rsid w:val="00AF57DC"/>
    <w:rsid w:val="00AF5C08"/>
    <w:rsid w:val="00AF60CF"/>
    <w:rsid w:val="00AF6FDE"/>
    <w:rsid w:val="00AF7D81"/>
    <w:rsid w:val="00AF7D99"/>
    <w:rsid w:val="00B0048A"/>
    <w:rsid w:val="00B004E6"/>
    <w:rsid w:val="00B00E89"/>
    <w:rsid w:val="00B01246"/>
    <w:rsid w:val="00B014AB"/>
    <w:rsid w:val="00B014F3"/>
    <w:rsid w:val="00B020C1"/>
    <w:rsid w:val="00B026BF"/>
    <w:rsid w:val="00B03685"/>
    <w:rsid w:val="00B03741"/>
    <w:rsid w:val="00B04BF4"/>
    <w:rsid w:val="00B05A46"/>
    <w:rsid w:val="00B05A59"/>
    <w:rsid w:val="00B05AC3"/>
    <w:rsid w:val="00B06EFE"/>
    <w:rsid w:val="00B071D1"/>
    <w:rsid w:val="00B07BC7"/>
    <w:rsid w:val="00B07BCE"/>
    <w:rsid w:val="00B10F2E"/>
    <w:rsid w:val="00B119FC"/>
    <w:rsid w:val="00B12173"/>
    <w:rsid w:val="00B125B8"/>
    <w:rsid w:val="00B126FB"/>
    <w:rsid w:val="00B12D69"/>
    <w:rsid w:val="00B13158"/>
    <w:rsid w:val="00B13EAF"/>
    <w:rsid w:val="00B14144"/>
    <w:rsid w:val="00B1502A"/>
    <w:rsid w:val="00B161C2"/>
    <w:rsid w:val="00B176F8"/>
    <w:rsid w:val="00B20021"/>
    <w:rsid w:val="00B208A6"/>
    <w:rsid w:val="00B20A9D"/>
    <w:rsid w:val="00B20AE8"/>
    <w:rsid w:val="00B20CFA"/>
    <w:rsid w:val="00B2161E"/>
    <w:rsid w:val="00B22251"/>
    <w:rsid w:val="00B22675"/>
    <w:rsid w:val="00B234F6"/>
    <w:rsid w:val="00B2358A"/>
    <w:rsid w:val="00B237F2"/>
    <w:rsid w:val="00B23A37"/>
    <w:rsid w:val="00B247D7"/>
    <w:rsid w:val="00B26081"/>
    <w:rsid w:val="00B2615C"/>
    <w:rsid w:val="00B262C7"/>
    <w:rsid w:val="00B27244"/>
    <w:rsid w:val="00B27E6F"/>
    <w:rsid w:val="00B30253"/>
    <w:rsid w:val="00B30CF2"/>
    <w:rsid w:val="00B30D60"/>
    <w:rsid w:val="00B3120D"/>
    <w:rsid w:val="00B31BE3"/>
    <w:rsid w:val="00B31EC9"/>
    <w:rsid w:val="00B3212D"/>
    <w:rsid w:val="00B3247A"/>
    <w:rsid w:val="00B329C8"/>
    <w:rsid w:val="00B32D97"/>
    <w:rsid w:val="00B33635"/>
    <w:rsid w:val="00B337A7"/>
    <w:rsid w:val="00B34938"/>
    <w:rsid w:val="00B34FFD"/>
    <w:rsid w:val="00B3567F"/>
    <w:rsid w:val="00B37713"/>
    <w:rsid w:val="00B400EF"/>
    <w:rsid w:val="00B4047E"/>
    <w:rsid w:val="00B411EA"/>
    <w:rsid w:val="00B417A2"/>
    <w:rsid w:val="00B424EE"/>
    <w:rsid w:val="00B425B2"/>
    <w:rsid w:val="00B427AB"/>
    <w:rsid w:val="00B43051"/>
    <w:rsid w:val="00B431EF"/>
    <w:rsid w:val="00B435B7"/>
    <w:rsid w:val="00B446D5"/>
    <w:rsid w:val="00B447B6"/>
    <w:rsid w:val="00B44CA8"/>
    <w:rsid w:val="00B45F8F"/>
    <w:rsid w:val="00B472A6"/>
    <w:rsid w:val="00B47BFF"/>
    <w:rsid w:val="00B51137"/>
    <w:rsid w:val="00B5116C"/>
    <w:rsid w:val="00B518BC"/>
    <w:rsid w:val="00B52482"/>
    <w:rsid w:val="00B52841"/>
    <w:rsid w:val="00B52BFE"/>
    <w:rsid w:val="00B52CE5"/>
    <w:rsid w:val="00B5374B"/>
    <w:rsid w:val="00B53DE2"/>
    <w:rsid w:val="00B545C5"/>
    <w:rsid w:val="00B557F9"/>
    <w:rsid w:val="00B6133C"/>
    <w:rsid w:val="00B618EE"/>
    <w:rsid w:val="00B619D2"/>
    <w:rsid w:val="00B61B34"/>
    <w:rsid w:val="00B61E01"/>
    <w:rsid w:val="00B6212A"/>
    <w:rsid w:val="00B62CD7"/>
    <w:rsid w:val="00B63CE1"/>
    <w:rsid w:val="00B64212"/>
    <w:rsid w:val="00B64224"/>
    <w:rsid w:val="00B6454A"/>
    <w:rsid w:val="00B6454E"/>
    <w:rsid w:val="00B64A69"/>
    <w:rsid w:val="00B64B2B"/>
    <w:rsid w:val="00B64CE5"/>
    <w:rsid w:val="00B65054"/>
    <w:rsid w:val="00B67704"/>
    <w:rsid w:val="00B70878"/>
    <w:rsid w:val="00B70DFC"/>
    <w:rsid w:val="00B71261"/>
    <w:rsid w:val="00B71297"/>
    <w:rsid w:val="00B71CC0"/>
    <w:rsid w:val="00B723CA"/>
    <w:rsid w:val="00B72E64"/>
    <w:rsid w:val="00B72E7D"/>
    <w:rsid w:val="00B73F37"/>
    <w:rsid w:val="00B7418E"/>
    <w:rsid w:val="00B746F7"/>
    <w:rsid w:val="00B7497F"/>
    <w:rsid w:val="00B75024"/>
    <w:rsid w:val="00B7512C"/>
    <w:rsid w:val="00B75274"/>
    <w:rsid w:val="00B75490"/>
    <w:rsid w:val="00B754B4"/>
    <w:rsid w:val="00B75A11"/>
    <w:rsid w:val="00B75D0C"/>
    <w:rsid w:val="00B76044"/>
    <w:rsid w:val="00B7682B"/>
    <w:rsid w:val="00B76F26"/>
    <w:rsid w:val="00B77559"/>
    <w:rsid w:val="00B77B8A"/>
    <w:rsid w:val="00B80169"/>
    <w:rsid w:val="00B8062A"/>
    <w:rsid w:val="00B8120C"/>
    <w:rsid w:val="00B81587"/>
    <w:rsid w:val="00B815B5"/>
    <w:rsid w:val="00B81C3C"/>
    <w:rsid w:val="00B81E7F"/>
    <w:rsid w:val="00B81F3A"/>
    <w:rsid w:val="00B82270"/>
    <w:rsid w:val="00B8287E"/>
    <w:rsid w:val="00B8398B"/>
    <w:rsid w:val="00B83C36"/>
    <w:rsid w:val="00B83E86"/>
    <w:rsid w:val="00B842B5"/>
    <w:rsid w:val="00B84F29"/>
    <w:rsid w:val="00B855A1"/>
    <w:rsid w:val="00B85DD2"/>
    <w:rsid w:val="00B86EF6"/>
    <w:rsid w:val="00B91BB0"/>
    <w:rsid w:val="00B91D35"/>
    <w:rsid w:val="00B94EE0"/>
    <w:rsid w:val="00B951F7"/>
    <w:rsid w:val="00B964A2"/>
    <w:rsid w:val="00B96549"/>
    <w:rsid w:val="00B96711"/>
    <w:rsid w:val="00B9699D"/>
    <w:rsid w:val="00B96A01"/>
    <w:rsid w:val="00B96D78"/>
    <w:rsid w:val="00B96E29"/>
    <w:rsid w:val="00B97350"/>
    <w:rsid w:val="00BA11CC"/>
    <w:rsid w:val="00BA168D"/>
    <w:rsid w:val="00BA2256"/>
    <w:rsid w:val="00BA22F3"/>
    <w:rsid w:val="00BA23A8"/>
    <w:rsid w:val="00BA292C"/>
    <w:rsid w:val="00BA3540"/>
    <w:rsid w:val="00BA3686"/>
    <w:rsid w:val="00BA3AB4"/>
    <w:rsid w:val="00BA3ABE"/>
    <w:rsid w:val="00BA3F59"/>
    <w:rsid w:val="00BA40D5"/>
    <w:rsid w:val="00BA4148"/>
    <w:rsid w:val="00BA6342"/>
    <w:rsid w:val="00BA637D"/>
    <w:rsid w:val="00BA6843"/>
    <w:rsid w:val="00BA68E6"/>
    <w:rsid w:val="00BA6936"/>
    <w:rsid w:val="00BA74DD"/>
    <w:rsid w:val="00BA7854"/>
    <w:rsid w:val="00BB09D3"/>
    <w:rsid w:val="00BB0D81"/>
    <w:rsid w:val="00BB1086"/>
    <w:rsid w:val="00BB2086"/>
    <w:rsid w:val="00BB242F"/>
    <w:rsid w:val="00BB2561"/>
    <w:rsid w:val="00BB25E4"/>
    <w:rsid w:val="00BB2BD2"/>
    <w:rsid w:val="00BB2FF2"/>
    <w:rsid w:val="00BB4BA4"/>
    <w:rsid w:val="00BB5681"/>
    <w:rsid w:val="00BB6558"/>
    <w:rsid w:val="00BB6899"/>
    <w:rsid w:val="00BB697A"/>
    <w:rsid w:val="00BB6C14"/>
    <w:rsid w:val="00BB7893"/>
    <w:rsid w:val="00BC0AC2"/>
    <w:rsid w:val="00BC0B32"/>
    <w:rsid w:val="00BC1FA3"/>
    <w:rsid w:val="00BC4BA4"/>
    <w:rsid w:val="00BC578E"/>
    <w:rsid w:val="00BC6036"/>
    <w:rsid w:val="00BC7416"/>
    <w:rsid w:val="00BD12A2"/>
    <w:rsid w:val="00BD16E4"/>
    <w:rsid w:val="00BD1843"/>
    <w:rsid w:val="00BD2A6B"/>
    <w:rsid w:val="00BD2F02"/>
    <w:rsid w:val="00BD3519"/>
    <w:rsid w:val="00BD36DC"/>
    <w:rsid w:val="00BD3EF0"/>
    <w:rsid w:val="00BD4F30"/>
    <w:rsid w:val="00BD51D8"/>
    <w:rsid w:val="00BD554E"/>
    <w:rsid w:val="00BD5A61"/>
    <w:rsid w:val="00BD5AE3"/>
    <w:rsid w:val="00BD5DB6"/>
    <w:rsid w:val="00BD6719"/>
    <w:rsid w:val="00BD71A3"/>
    <w:rsid w:val="00BD73E8"/>
    <w:rsid w:val="00BD7E74"/>
    <w:rsid w:val="00BE0742"/>
    <w:rsid w:val="00BE1049"/>
    <w:rsid w:val="00BE12D2"/>
    <w:rsid w:val="00BE1616"/>
    <w:rsid w:val="00BE1970"/>
    <w:rsid w:val="00BE2D97"/>
    <w:rsid w:val="00BE3D88"/>
    <w:rsid w:val="00BE3E27"/>
    <w:rsid w:val="00BE4FCC"/>
    <w:rsid w:val="00BE6361"/>
    <w:rsid w:val="00BE6711"/>
    <w:rsid w:val="00BE6AD0"/>
    <w:rsid w:val="00BE7008"/>
    <w:rsid w:val="00BE70C1"/>
    <w:rsid w:val="00BE73A4"/>
    <w:rsid w:val="00BE7643"/>
    <w:rsid w:val="00BF03F0"/>
    <w:rsid w:val="00BF0ABE"/>
    <w:rsid w:val="00BF190E"/>
    <w:rsid w:val="00BF1C2F"/>
    <w:rsid w:val="00BF1D98"/>
    <w:rsid w:val="00BF1F27"/>
    <w:rsid w:val="00BF351D"/>
    <w:rsid w:val="00BF3EAA"/>
    <w:rsid w:val="00BF4822"/>
    <w:rsid w:val="00BF4A11"/>
    <w:rsid w:val="00BF5293"/>
    <w:rsid w:val="00BF68E2"/>
    <w:rsid w:val="00BF70F7"/>
    <w:rsid w:val="00BF72B3"/>
    <w:rsid w:val="00BF7314"/>
    <w:rsid w:val="00C008AC"/>
    <w:rsid w:val="00C01042"/>
    <w:rsid w:val="00C01119"/>
    <w:rsid w:val="00C01381"/>
    <w:rsid w:val="00C01BCF"/>
    <w:rsid w:val="00C01C06"/>
    <w:rsid w:val="00C025B4"/>
    <w:rsid w:val="00C03272"/>
    <w:rsid w:val="00C047F7"/>
    <w:rsid w:val="00C04A28"/>
    <w:rsid w:val="00C04C9A"/>
    <w:rsid w:val="00C04E59"/>
    <w:rsid w:val="00C05198"/>
    <w:rsid w:val="00C05A39"/>
    <w:rsid w:val="00C05DFF"/>
    <w:rsid w:val="00C05FDA"/>
    <w:rsid w:val="00C06B89"/>
    <w:rsid w:val="00C07040"/>
    <w:rsid w:val="00C111A8"/>
    <w:rsid w:val="00C11E16"/>
    <w:rsid w:val="00C12C0C"/>
    <w:rsid w:val="00C1318D"/>
    <w:rsid w:val="00C13338"/>
    <w:rsid w:val="00C14646"/>
    <w:rsid w:val="00C14833"/>
    <w:rsid w:val="00C14C40"/>
    <w:rsid w:val="00C160CB"/>
    <w:rsid w:val="00C16160"/>
    <w:rsid w:val="00C169FD"/>
    <w:rsid w:val="00C16A6D"/>
    <w:rsid w:val="00C1752D"/>
    <w:rsid w:val="00C21396"/>
    <w:rsid w:val="00C2148F"/>
    <w:rsid w:val="00C21676"/>
    <w:rsid w:val="00C21CC3"/>
    <w:rsid w:val="00C22FCF"/>
    <w:rsid w:val="00C234E1"/>
    <w:rsid w:val="00C24656"/>
    <w:rsid w:val="00C24851"/>
    <w:rsid w:val="00C250F5"/>
    <w:rsid w:val="00C26699"/>
    <w:rsid w:val="00C26ED9"/>
    <w:rsid w:val="00C26F80"/>
    <w:rsid w:val="00C2772B"/>
    <w:rsid w:val="00C313D5"/>
    <w:rsid w:val="00C32F12"/>
    <w:rsid w:val="00C337D5"/>
    <w:rsid w:val="00C346A3"/>
    <w:rsid w:val="00C3486C"/>
    <w:rsid w:val="00C34894"/>
    <w:rsid w:val="00C34A26"/>
    <w:rsid w:val="00C34FDB"/>
    <w:rsid w:val="00C35A4F"/>
    <w:rsid w:val="00C362AC"/>
    <w:rsid w:val="00C36A13"/>
    <w:rsid w:val="00C40713"/>
    <w:rsid w:val="00C410A8"/>
    <w:rsid w:val="00C4141B"/>
    <w:rsid w:val="00C41632"/>
    <w:rsid w:val="00C41727"/>
    <w:rsid w:val="00C41A4B"/>
    <w:rsid w:val="00C42245"/>
    <w:rsid w:val="00C4264E"/>
    <w:rsid w:val="00C4271D"/>
    <w:rsid w:val="00C42E18"/>
    <w:rsid w:val="00C4317E"/>
    <w:rsid w:val="00C4325D"/>
    <w:rsid w:val="00C43909"/>
    <w:rsid w:val="00C43E54"/>
    <w:rsid w:val="00C442E1"/>
    <w:rsid w:val="00C4547D"/>
    <w:rsid w:val="00C45970"/>
    <w:rsid w:val="00C45F24"/>
    <w:rsid w:val="00C46851"/>
    <w:rsid w:val="00C46D77"/>
    <w:rsid w:val="00C46E60"/>
    <w:rsid w:val="00C4747B"/>
    <w:rsid w:val="00C47739"/>
    <w:rsid w:val="00C47744"/>
    <w:rsid w:val="00C47FEE"/>
    <w:rsid w:val="00C503F7"/>
    <w:rsid w:val="00C50645"/>
    <w:rsid w:val="00C50BF7"/>
    <w:rsid w:val="00C50FAE"/>
    <w:rsid w:val="00C513AD"/>
    <w:rsid w:val="00C51D9E"/>
    <w:rsid w:val="00C522AE"/>
    <w:rsid w:val="00C54010"/>
    <w:rsid w:val="00C5465D"/>
    <w:rsid w:val="00C546CF"/>
    <w:rsid w:val="00C54E32"/>
    <w:rsid w:val="00C56AFB"/>
    <w:rsid w:val="00C57189"/>
    <w:rsid w:val="00C576C8"/>
    <w:rsid w:val="00C57A77"/>
    <w:rsid w:val="00C57BED"/>
    <w:rsid w:val="00C605B7"/>
    <w:rsid w:val="00C60D9D"/>
    <w:rsid w:val="00C6110B"/>
    <w:rsid w:val="00C61216"/>
    <w:rsid w:val="00C61254"/>
    <w:rsid w:val="00C629CD"/>
    <w:rsid w:val="00C63328"/>
    <w:rsid w:val="00C6336E"/>
    <w:rsid w:val="00C636A5"/>
    <w:rsid w:val="00C64464"/>
    <w:rsid w:val="00C644C8"/>
    <w:rsid w:val="00C64632"/>
    <w:rsid w:val="00C64B3D"/>
    <w:rsid w:val="00C64D3C"/>
    <w:rsid w:val="00C64D81"/>
    <w:rsid w:val="00C654C4"/>
    <w:rsid w:val="00C655EE"/>
    <w:rsid w:val="00C658A9"/>
    <w:rsid w:val="00C67AE4"/>
    <w:rsid w:val="00C706CC"/>
    <w:rsid w:val="00C712CF"/>
    <w:rsid w:val="00C71BB0"/>
    <w:rsid w:val="00C71BC5"/>
    <w:rsid w:val="00C73875"/>
    <w:rsid w:val="00C738B1"/>
    <w:rsid w:val="00C74063"/>
    <w:rsid w:val="00C740E5"/>
    <w:rsid w:val="00C74CAD"/>
    <w:rsid w:val="00C751A7"/>
    <w:rsid w:val="00C75456"/>
    <w:rsid w:val="00C75BA8"/>
    <w:rsid w:val="00C76761"/>
    <w:rsid w:val="00C80785"/>
    <w:rsid w:val="00C81D4E"/>
    <w:rsid w:val="00C81F58"/>
    <w:rsid w:val="00C834C3"/>
    <w:rsid w:val="00C84B4E"/>
    <w:rsid w:val="00C85920"/>
    <w:rsid w:val="00C87057"/>
    <w:rsid w:val="00C87634"/>
    <w:rsid w:val="00C8790F"/>
    <w:rsid w:val="00C90A0F"/>
    <w:rsid w:val="00C919D2"/>
    <w:rsid w:val="00C91B4B"/>
    <w:rsid w:val="00C91D28"/>
    <w:rsid w:val="00C91EF0"/>
    <w:rsid w:val="00C9243C"/>
    <w:rsid w:val="00C9374F"/>
    <w:rsid w:val="00C94132"/>
    <w:rsid w:val="00C94143"/>
    <w:rsid w:val="00C9475C"/>
    <w:rsid w:val="00C9532F"/>
    <w:rsid w:val="00C95CB6"/>
    <w:rsid w:val="00C965BB"/>
    <w:rsid w:val="00C9703B"/>
    <w:rsid w:val="00C9728A"/>
    <w:rsid w:val="00CA0510"/>
    <w:rsid w:val="00CA0709"/>
    <w:rsid w:val="00CA0C40"/>
    <w:rsid w:val="00CA0DCC"/>
    <w:rsid w:val="00CA0E93"/>
    <w:rsid w:val="00CA1A38"/>
    <w:rsid w:val="00CA1BE5"/>
    <w:rsid w:val="00CA1E07"/>
    <w:rsid w:val="00CA220E"/>
    <w:rsid w:val="00CA2C5C"/>
    <w:rsid w:val="00CA3CAA"/>
    <w:rsid w:val="00CA3CCF"/>
    <w:rsid w:val="00CA4261"/>
    <w:rsid w:val="00CA4C30"/>
    <w:rsid w:val="00CA51E3"/>
    <w:rsid w:val="00CA6FF9"/>
    <w:rsid w:val="00CA757F"/>
    <w:rsid w:val="00CA7DEA"/>
    <w:rsid w:val="00CB051C"/>
    <w:rsid w:val="00CB18AB"/>
    <w:rsid w:val="00CB201F"/>
    <w:rsid w:val="00CB3217"/>
    <w:rsid w:val="00CB3CB5"/>
    <w:rsid w:val="00CB430C"/>
    <w:rsid w:val="00CB588D"/>
    <w:rsid w:val="00CB60AF"/>
    <w:rsid w:val="00CB6B80"/>
    <w:rsid w:val="00CB6BB6"/>
    <w:rsid w:val="00CB7097"/>
    <w:rsid w:val="00CB7B72"/>
    <w:rsid w:val="00CC0480"/>
    <w:rsid w:val="00CC10FE"/>
    <w:rsid w:val="00CC1606"/>
    <w:rsid w:val="00CC1705"/>
    <w:rsid w:val="00CC191D"/>
    <w:rsid w:val="00CC1922"/>
    <w:rsid w:val="00CC20BA"/>
    <w:rsid w:val="00CC2E6B"/>
    <w:rsid w:val="00CC2E76"/>
    <w:rsid w:val="00CC3A3C"/>
    <w:rsid w:val="00CC4BC2"/>
    <w:rsid w:val="00CC54A4"/>
    <w:rsid w:val="00CC6105"/>
    <w:rsid w:val="00CC62CA"/>
    <w:rsid w:val="00CC6B6D"/>
    <w:rsid w:val="00CC6F0F"/>
    <w:rsid w:val="00CC74A4"/>
    <w:rsid w:val="00CC78FB"/>
    <w:rsid w:val="00CD018B"/>
    <w:rsid w:val="00CD0CE4"/>
    <w:rsid w:val="00CD1F09"/>
    <w:rsid w:val="00CD2024"/>
    <w:rsid w:val="00CD21F2"/>
    <w:rsid w:val="00CD39A1"/>
    <w:rsid w:val="00CD3FD7"/>
    <w:rsid w:val="00CD400E"/>
    <w:rsid w:val="00CD4B95"/>
    <w:rsid w:val="00CD52EB"/>
    <w:rsid w:val="00CD57DC"/>
    <w:rsid w:val="00CD709E"/>
    <w:rsid w:val="00CD7BCA"/>
    <w:rsid w:val="00CD7BE8"/>
    <w:rsid w:val="00CE0DD8"/>
    <w:rsid w:val="00CE0EA1"/>
    <w:rsid w:val="00CE1A47"/>
    <w:rsid w:val="00CE1B8A"/>
    <w:rsid w:val="00CE1BA0"/>
    <w:rsid w:val="00CE2511"/>
    <w:rsid w:val="00CE31C6"/>
    <w:rsid w:val="00CE39EF"/>
    <w:rsid w:val="00CE3C61"/>
    <w:rsid w:val="00CE4448"/>
    <w:rsid w:val="00CE4850"/>
    <w:rsid w:val="00CE4D6D"/>
    <w:rsid w:val="00CE5AE5"/>
    <w:rsid w:val="00CE5BBE"/>
    <w:rsid w:val="00CE5C28"/>
    <w:rsid w:val="00CE657E"/>
    <w:rsid w:val="00CE6980"/>
    <w:rsid w:val="00CE6AE9"/>
    <w:rsid w:val="00CE6DF7"/>
    <w:rsid w:val="00CE7275"/>
    <w:rsid w:val="00CE744A"/>
    <w:rsid w:val="00CF0DFB"/>
    <w:rsid w:val="00CF0F21"/>
    <w:rsid w:val="00CF2992"/>
    <w:rsid w:val="00CF29FE"/>
    <w:rsid w:val="00CF4946"/>
    <w:rsid w:val="00CF5229"/>
    <w:rsid w:val="00CF526A"/>
    <w:rsid w:val="00CF5C91"/>
    <w:rsid w:val="00CF602B"/>
    <w:rsid w:val="00CF6CB4"/>
    <w:rsid w:val="00CF75F9"/>
    <w:rsid w:val="00CF77E3"/>
    <w:rsid w:val="00CF7829"/>
    <w:rsid w:val="00CF7CA1"/>
    <w:rsid w:val="00D00287"/>
    <w:rsid w:val="00D003E3"/>
    <w:rsid w:val="00D00833"/>
    <w:rsid w:val="00D014BE"/>
    <w:rsid w:val="00D0169E"/>
    <w:rsid w:val="00D0189B"/>
    <w:rsid w:val="00D01BC5"/>
    <w:rsid w:val="00D01E11"/>
    <w:rsid w:val="00D025AF"/>
    <w:rsid w:val="00D028F9"/>
    <w:rsid w:val="00D02C4B"/>
    <w:rsid w:val="00D0320E"/>
    <w:rsid w:val="00D03AD9"/>
    <w:rsid w:val="00D03C3E"/>
    <w:rsid w:val="00D03CAE"/>
    <w:rsid w:val="00D04B61"/>
    <w:rsid w:val="00D04D79"/>
    <w:rsid w:val="00D05723"/>
    <w:rsid w:val="00D0573D"/>
    <w:rsid w:val="00D057A9"/>
    <w:rsid w:val="00D058F5"/>
    <w:rsid w:val="00D05D75"/>
    <w:rsid w:val="00D05F36"/>
    <w:rsid w:val="00D06186"/>
    <w:rsid w:val="00D063D3"/>
    <w:rsid w:val="00D0755B"/>
    <w:rsid w:val="00D0767D"/>
    <w:rsid w:val="00D078F0"/>
    <w:rsid w:val="00D07C6B"/>
    <w:rsid w:val="00D07F2B"/>
    <w:rsid w:val="00D10321"/>
    <w:rsid w:val="00D11028"/>
    <w:rsid w:val="00D11101"/>
    <w:rsid w:val="00D11ACE"/>
    <w:rsid w:val="00D11F0C"/>
    <w:rsid w:val="00D124B0"/>
    <w:rsid w:val="00D13563"/>
    <w:rsid w:val="00D157F3"/>
    <w:rsid w:val="00D15838"/>
    <w:rsid w:val="00D159BD"/>
    <w:rsid w:val="00D15DFA"/>
    <w:rsid w:val="00D1666D"/>
    <w:rsid w:val="00D1691C"/>
    <w:rsid w:val="00D205FC"/>
    <w:rsid w:val="00D20681"/>
    <w:rsid w:val="00D223B1"/>
    <w:rsid w:val="00D22491"/>
    <w:rsid w:val="00D230B4"/>
    <w:rsid w:val="00D24113"/>
    <w:rsid w:val="00D2493A"/>
    <w:rsid w:val="00D2588B"/>
    <w:rsid w:val="00D262B1"/>
    <w:rsid w:val="00D262E9"/>
    <w:rsid w:val="00D265C3"/>
    <w:rsid w:val="00D26698"/>
    <w:rsid w:val="00D27566"/>
    <w:rsid w:val="00D275CE"/>
    <w:rsid w:val="00D27EB6"/>
    <w:rsid w:val="00D300D9"/>
    <w:rsid w:val="00D3068E"/>
    <w:rsid w:val="00D31248"/>
    <w:rsid w:val="00D31547"/>
    <w:rsid w:val="00D317AB"/>
    <w:rsid w:val="00D31D2C"/>
    <w:rsid w:val="00D327F5"/>
    <w:rsid w:val="00D32B2B"/>
    <w:rsid w:val="00D32DC2"/>
    <w:rsid w:val="00D32EC2"/>
    <w:rsid w:val="00D332FD"/>
    <w:rsid w:val="00D333F0"/>
    <w:rsid w:val="00D34AC4"/>
    <w:rsid w:val="00D356F2"/>
    <w:rsid w:val="00D366CA"/>
    <w:rsid w:val="00D37E35"/>
    <w:rsid w:val="00D41571"/>
    <w:rsid w:val="00D41734"/>
    <w:rsid w:val="00D432C9"/>
    <w:rsid w:val="00D43C4E"/>
    <w:rsid w:val="00D43FD3"/>
    <w:rsid w:val="00D4414B"/>
    <w:rsid w:val="00D44DED"/>
    <w:rsid w:val="00D4538A"/>
    <w:rsid w:val="00D458F7"/>
    <w:rsid w:val="00D46709"/>
    <w:rsid w:val="00D46A59"/>
    <w:rsid w:val="00D4778F"/>
    <w:rsid w:val="00D478B1"/>
    <w:rsid w:val="00D5034E"/>
    <w:rsid w:val="00D5195B"/>
    <w:rsid w:val="00D51D1E"/>
    <w:rsid w:val="00D5224F"/>
    <w:rsid w:val="00D52A58"/>
    <w:rsid w:val="00D52BDD"/>
    <w:rsid w:val="00D5406C"/>
    <w:rsid w:val="00D5424F"/>
    <w:rsid w:val="00D5444B"/>
    <w:rsid w:val="00D55881"/>
    <w:rsid w:val="00D55B60"/>
    <w:rsid w:val="00D56632"/>
    <w:rsid w:val="00D566D2"/>
    <w:rsid w:val="00D56859"/>
    <w:rsid w:val="00D57CAB"/>
    <w:rsid w:val="00D60038"/>
    <w:rsid w:val="00D60AF1"/>
    <w:rsid w:val="00D625C6"/>
    <w:rsid w:val="00D6262A"/>
    <w:rsid w:val="00D62F79"/>
    <w:rsid w:val="00D630B8"/>
    <w:rsid w:val="00D6314C"/>
    <w:rsid w:val="00D6451E"/>
    <w:rsid w:val="00D6466E"/>
    <w:rsid w:val="00D64A80"/>
    <w:rsid w:val="00D65629"/>
    <w:rsid w:val="00D663D3"/>
    <w:rsid w:val="00D66603"/>
    <w:rsid w:val="00D66795"/>
    <w:rsid w:val="00D66C1B"/>
    <w:rsid w:val="00D66DEB"/>
    <w:rsid w:val="00D67BE5"/>
    <w:rsid w:val="00D70232"/>
    <w:rsid w:val="00D7072B"/>
    <w:rsid w:val="00D70D38"/>
    <w:rsid w:val="00D70F02"/>
    <w:rsid w:val="00D71524"/>
    <w:rsid w:val="00D71592"/>
    <w:rsid w:val="00D7258A"/>
    <w:rsid w:val="00D725D5"/>
    <w:rsid w:val="00D72E83"/>
    <w:rsid w:val="00D73A59"/>
    <w:rsid w:val="00D74DA8"/>
    <w:rsid w:val="00D75E68"/>
    <w:rsid w:val="00D76697"/>
    <w:rsid w:val="00D76A75"/>
    <w:rsid w:val="00D77996"/>
    <w:rsid w:val="00D77F8C"/>
    <w:rsid w:val="00D80247"/>
    <w:rsid w:val="00D81607"/>
    <w:rsid w:val="00D819F0"/>
    <w:rsid w:val="00D82EB5"/>
    <w:rsid w:val="00D83070"/>
    <w:rsid w:val="00D83A3E"/>
    <w:rsid w:val="00D84774"/>
    <w:rsid w:val="00D84941"/>
    <w:rsid w:val="00D84A26"/>
    <w:rsid w:val="00D851F2"/>
    <w:rsid w:val="00D857FB"/>
    <w:rsid w:val="00D85B1C"/>
    <w:rsid w:val="00D864AE"/>
    <w:rsid w:val="00D86657"/>
    <w:rsid w:val="00D86A36"/>
    <w:rsid w:val="00D86AC9"/>
    <w:rsid w:val="00D86F14"/>
    <w:rsid w:val="00D87432"/>
    <w:rsid w:val="00D87886"/>
    <w:rsid w:val="00D87BE9"/>
    <w:rsid w:val="00D91B1B"/>
    <w:rsid w:val="00D91DB6"/>
    <w:rsid w:val="00D9221A"/>
    <w:rsid w:val="00D92E84"/>
    <w:rsid w:val="00D93AA3"/>
    <w:rsid w:val="00D93DB5"/>
    <w:rsid w:val="00D93F47"/>
    <w:rsid w:val="00D93FDF"/>
    <w:rsid w:val="00D94093"/>
    <w:rsid w:val="00D94229"/>
    <w:rsid w:val="00D9465F"/>
    <w:rsid w:val="00D95615"/>
    <w:rsid w:val="00D95773"/>
    <w:rsid w:val="00D960A9"/>
    <w:rsid w:val="00D966B7"/>
    <w:rsid w:val="00D967CE"/>
    <w:rsid w:val="00D9757E"/>
    <w:rsid w:val="00D97A96"/>
    <w:rsid w:val="00DA045E"/>
    <w:rsid w:val="00DA1C4E"/>
    <w:rsid w:val="00DA26F3"/>
    <w:rsid w:val="00DA2990"/>
    <w:rsid w:val="00DA2A39"/>
    <w:rsid w:val="00DA2B77"/>
    <w:rsid w:val="00DA2C42"/>
    <w:rsid w:val="00DA3513"/>
    <w:rsid w:val="00DA38FD"/>
    <w:rsid w:val="00DA5B1C"/>
    <w:rsid w:val="00DA5EB3"/>
    <w:rsid w:val="00DA65BD"/>
    <w:rsid w:val="00DA70B9"/>
    <w:rsid w:val="00DA7CBF"/>
    <w:rsid w:val="00DB0079"/>
    <w:rsid w:val="00DB1308"/>
    <w:rsid w:val="00DB1A33"/>
    <w:rsid w:val="00DB248C"/>
    <w:rsid w:val="00DB2F9D"/>
    <w:rsid w:val="00DB37C4"/>
    <w:rsid w:val="00DB4F97"/>
    <w:rsid w:val="00DB6FDD"/>
    <w:rsid w:val="00DB7289"/>
    <w:rsid w:val="00DB72B2"/>
    <w:rsid w:val="00DC000C"/>
    <w:rsid w:val="00DC07ED"/>
    <w:rsid w:val="00DC0A45"/>
    <w:rsid w:val="00DC14C8"/>
    <w:rsid w:val="00DC1C05"/>
    <w:rsid w:val="00DC4201"/>
    <w:rsid w:val="00DC4FE6"/>
    <w:rsid w:val="00DC55EB"/>
    <w:rsid w:val="00DC5B25"/>
    <w:rsid w:val="00DC690D"/>
    <w:rsid w:val="00DC6CBE"/>
    <w:rsid w:val="00DD07F9"/>
    <w:rsid w:val="00DD0D51"/>
    <w:rsid w:val="00DD0DFA"/>
    <w:rsid w:val="00DD1362"/>
    <w:rsid w:val="00DD23A2"/>
    <w:rsid w:val="00DD2C38"/>
    <w:rsid w:val="00DD2E68"/>
    <w:rsid w:val="00DD3147"/>
    <w:rsid w:val="00DD3EC6"/>
    <w:rsid w:val="00DD5717"/>
    <w:rsid w:val="00DD5E2A"/>
    <w:rsid w:val="00DD652E"/>
    <w:rsid w:val="00DD6801"/>
    <w:rsid w:val="00DD762E"/>
    <w:rsid w:val="00DD7650"/>
    <w:rsid w:val="00DD7C03"/>
    <w:rsid w:val="00DD7FF6"/>
    <w:rsid w:val="00DE1208"/>
    <w:rsid w:val="00DE2DF4"/>
    <w:rsid w:val="00DE2FBF"/>
    <w:rsid w:val="00DE37DF"/>
    <w:rsid w:val="00DE3BAD"/>
    <w:rsid w:val="00DE41CF"/>
    <w:rsid w:val="00DE4364"/>
    <w:rsid w:val="00DE59E3"/>
    <w:rsid w:val="00DE5D57"/>
    <w:rsid w:val="00DE5F90"/>
    <w:rsid w:val="00DE612B"/>
    <w:rsid w:val="00DE6C7D"/>
    <w:rsid w:val="00DE6CD2"/>
    <w:rsid w:val="00DE7825"/>
    <w:rsid w:val="00DE7D6E"/>
    <w:rsid w:val="00DF00B2"/>
    <w:rsid w:val="00DF1F4E"/>
    <w:rsid w:val="00DF314B"/>
    <w:rsid w:val="00DF4978"/>
    <w:rsid w:val="00DF569C"/>
    <w:rsid w:val="00DF57F6"/>
    <w:rsid w:val="00DF5E83"/>
    <w:rsid w:val="00DF6D49"/>
    <w:rsid w:val="00DF7B44"/>
    <w:rsid w:val="00E0091B"/>
    <w:rsid w:val="00E009A0"/>
    <w:rsid w:val="00E01D77"/>
    <w:rsid w:val="00E020CC"/>
    <w:rsid w:val="00E0278D"/>
    <w:rsid w:val="00E04EB2"/>
    <w:rsid w:val="00E05B95"/>
    <w:rsid w:val="00E06433"/>
    <w:rsid w:val="00E06BC1"/>
    <w:rsid w:val="00E07378"/>
    <w:rsid w:val="00E1004E"/>
    <w:rsid w:val="00E101B4"/>
    <w:rsid w:val="00E10696"/>
    <w:rsid w:val="00E10823"/>
    <w:rsid w:val="00E113B1"/>
    <w:rsid w:val="00E1198F"/>
    <w:rsid w:val="00E11ED8"/>
    <w:rsid w:val="00E1266D"/>
    <w:rsid w:val="00E12776"/>
    <w:rsid w:val="00E12EC0"/>
    <w:rsid w:val="00E13475"/>
    <w:rsid w:val="00E13C0A"/>
    <w:rsid w:val="00E14117"/>
    <w:rsid w:val="00E141B0"/>
    <w:rsid w:val="00E14636"/>
    <w:rsid w:val="00E146BB"/>
    <w:rsid w:val="00E14C91"/>
    <w:rsid w:val="00E155B7"/>
    <w:rsid w:val="00E162C3"/>
    <w:rsid w:val="00E1681F"/>
    <w:rsid w:val="00E16873"/>
    <w:rsid w:val="00E16BDD"/>
    <w:rsid w:val="00E16F85"/>
    <w:rsid w:val="00E17A24"/>
    <w:rsid w:val="00E17D3E"/>
    <w:rsid w:val="00E20337"/>
    <w:rsid w:val="00E20ABE"/>
    <w:rsid w:val="00E21DF0"/>
    <w:rsid w:val="00E2210F"/>
    <w:rsid w:val="00E230B2"/>
    <w:rsid w:val="00E232D5"/>
    <w:rsid w:val="00E24426"/>
    <w:rsid w:val="00E24E32"/>
    <w:rsid w:val="00E25CC2"/>
    <w:rsid w:val="00E260C7"/>
    <w:rsid w:val="00E264A7"/>
    <w:rsid w:val="00E267DC"/>
    <w:rsid w:val="00E26A52"/>
    <w:rsid w:val="00E275E3"/>
    <w:rsid w:val="00E30064"/>
    <w:rsid w:val="00E3027A"/>
    <w:rsid w:val="00E30D43"/>
    <w:rsid w:val="00E30F80"/>
    <w:rsid w:val="00E31028"/>
    <w:rsid w:val="00E31081"/>
    <w:rsid w:val="00E31307"/>
    <w:rsid w:val="00E313FF"/>
    <w:rsid w:val="00E31C4E"/>
    <w:rsid w:val="00E31E5B"/>
    <w:rsid w:val="00E31F63"/>
    <w:rsid w:val="00E320D4"/>
    <w:rsid w:val="00E325B3"/>
    <w:rsid w:val="00E327E9"/>
    <w:rsid w:val="00E33735"/>
    <w:rsid w:val="00E33CF0"/>
    <w:rsid w:val="00E33D59"/>
    <w:rsid w:val="00E34B6D"/>
    <w:rsid w:val="00E35045"/>
    <w:rsid w:val="00E35167"/>
    <w:rsid w:val="00E35229"/>
    <w:rsid w:val="00E352CD"/>
    <w:rsid w:val="00E3632C"/>
    <w:rsid w:val="00E363E6"/>
    <w:rsid w:val="00E370AA"/>
    <w:rsid w:val="00E37859"/>
    <w:rsid w:val="00E37C7A"/>
    <w:rsid w:val="00E403F6"/>
    <w:rsid w:val="00E41031"/>
    <w:rsid w:val="00E414FD"/>
    <w:rsid w:val="00E41EE7"/>
    <w:rsid w:val="00E43141"/>
    <w:rsid w:val="00E43A5F"/>
    <w:rsid w:val="00E43D09"/>
    <w:rsid w:val="00E45217"/>
    <w:rsid w:val="00E46DD0"/>
    <w:rsid w:val="00E47186"/>
    <w:rsid w:val="00E4733C"/>
    <w:rsid w:val="00E503FC"/>
    <w:rsid w:val="00E51363"/>
    <w:rsid w:val="00E51932"/>
    <w:rsid w:val="00E51F55"/>
    <w:rsid w:val="00E527C5"/>
    <w:rsid w:val="00E5290C"/>
    <w:rsid w:val="00E530E9"/>
    <w:rsid w:val="00E5541D"/>
    <w:rsid w:val="00E5599E"/>
    <w:rsid w:val="00E55D78"/>
    <w:rsid w:val="00E55FEA"/>
    <w:rsid w:val="00E56D6F"/>
    <w:rsid w:val="00E5721D"/>
    <w:rsid w:val="00E57FAC"/>
    <w:rsid w:val="00E6001B"/>
    <w:rsid w:val="00E6045F"/>
    <w:rsid w:val="00E61A75"/>
    <w:rsid w:val="00E622E6"/>
    <w:rsid w:val="00E62857"/>
    <w:rsid w:val="00E63736"/>
    <w:rsid w:val="00E63D25"/>
    <w:rsid w:val="00E6628E"/>
    <w:rsid w:val="00E66F3A"/>
    <w:rsid w:val="00E673D5"/>
    <w:rsid w:val="00E678C2"/>
    <w:rsid w:val="00E6797E"/>
    <w:rsid w:val="00E67CC5"/>
    <w:rsid w:val="00E70140"/>
    <w:rsid w:val="00E7106A"/>
    <w:rsid w:val="00E712C7"/>
    <w:rsid w:val="00E713FF"/>
    <w:rsid w:val="00E71411"/>
    <w:rsid w:val="00E71611"/>
    <w:rsid w:val="00E7173D"/>
    <w:rsid w:val="00E72006"/>
    <w:rsid w:val="00E7221A"/>
    <w:rsid w:val="00E743C1"/>
    <w:rsid w:val="00E74548"/>
    <w:rsid w:val="00E74C9D"/>
    <w:rsid w:val="00E753B2"/>
    <w:rsid w:val="00E753C0"/>
    <w:rsid w:val="00E75C84"/>
    <w:rsid w:val="00E7646C"/>
    <w:rsid w:val="00E76EBA"/>
    <w:rsid w:val="00E776B1"/>
    <w:rsid w:val="00E77A23"/>
    <w:rsid w:val="00E803E6"/>
    <w:rsid w:val="00E808DF"/>
    <w:rsid w:val="00E81763"/>
    <w:rsid w:val="00E81B49"/>
    <w:rsid w:val="00E82A1E"/>
    <w:rsid w:val="00E839FE"/>
    <w:rsid w:val="00E83B09"/>
    <w:rsid w:val="00E843A1"/>
    <w:rsid w:val="00E84A2B"/>
    <w:rsid w:val="00E84DA5"/>
    <w:rsid w:val="00E85209"/>
    <w:rsid w:val="00E8536A"/>
    <w:rsid w:val="00E86390"/>
    <w:rsid w:val="00E86537"/>
    <w:rsid w:val="00E86B9A"/>
    <w:rsid w:val="00E87439"/>
    <w:rsid w:val="00E8744C"/>
    <w:rsid w:val="00E87643"/>
    <w:rsid w:val="00E87E55"/>
    <w:rsid w:val="00E917ED"/>
    <w:rsid w:val="00E91A7D"/>
    <w:rsid w:val="00E91DEB"/>
    <w:rsid w:val="00E928DE"/>
    <w:rsid w:val="00E939E9"/>
    <w:rsid w:val="00E94FC7"/>
    <w:rsid w:val="00E952E8"/>
    <w:rsid w:val="00E95420"/>
    <w:rsid w:val="00E954C3"/>
    <w:rsid w:val="00E9550E"/>
    <w:rsid w:val="00E9590B"/>
    <w:rsid w:val="00E95B83"/>
    <w:rsid w:val="00E96E1F"/>
    <w:rsid w:val="00E96E49"/>
    <w:rsid w:val="00E96F4A"/>
    <w:rsid w:val="00E978F2"/>
    <w:rsid w:val="00E97D11"/>
    <w:rsid w:val="00EA16E9"/>
    <w:rsid w:val="00EA2A45"/>
    <w:rsid w:val="00EA2AB9"/>
    <w:rsid w:val="00EA2D96"/>
    <w:rsid w:val="00EA2DD8"/>
    <w:rsid w:val="00EA3BF5"/>
    <w:rsid w:val="00EA3FDB"/>
    <w:rsid w:val="00EA45B0"/>
    <w:rsid w:val="00EA4644"/>
    <w:rsid w:val="00EA540A"/>
    <w:rsid w:val="00EA54D5"/>
    <w:rsid w:val="00EA6599"/>
    <w:rsid w:val="00EA7B5D"/>
    <w:rsid w:val="00EA7E90"/>
    <w:rsid w:val="00EB0181"/>
    <w:rsid w:val="00EB03DF"/>
    <w:rsid w:val="00EB0A44"/>
    <w:rsid w:val="00EB2486"/>
    <w:rsid w:val="00EB2B47"/>
    <w:rsid w:val="00EB4045"/>
    <w:rsid w:val="00EB4083"/>
    <w:rsid w:val="00EB46F7"/>
    <w:rsid w:val="00EB479C"/>
    <w:rsid w:val="00EB4B48"/>
    <w:rsid w:val="00EB4E9D"/>
    <w:rsid w:val="00EB5202"/>
    <w:rsid w:val="00EB5CED"/>
    <w:rsid w:val="00EB6163"/>
    <w:rsid w:val="00EB7106"/>
    <w:rsid w:val="00EB7352"/>
    <w:rsid w:val="00EB7D47"/>
    <w:rsid w:val="00EB7DE3"/>
    <w:rsid w:val="00EC015C"/>
    <w:rsid w:val="00EC10A8"/>
    <w:rsid w:val="00EC17CE"/>
    <w:rsid w:val="00EC1CE3"/>
    <w:rsid w:val="00EC2490"/>
    <w:rsid w:val="00EC2735"/>
    <w:rsid w:val="00EC360E"/>
    <w:rsid w:val="00EC3BE1"/>
    <w:rsid w:val="00EC3E72"/>
    <w:rsid w:val="00EC4132"/>
    <w:rsid w:val="00EC41CC"/>
    <w:rsid w:val="00EC4280"/>
    <w:rsid w:val="00EC5299"/>
    <w:rsid w:val="00EC5561"/>
    <w:rsid w:val="00EC55F2"/>
    <w:rsid w:val="00EC5780"/>
    <w:rsid w:val="00EC5783"/>
    <w:rsid w:val="00EC5B7B"/>
    <w:rsid w:val="00EC6E05"/>
    <w:rsid w:val="00ED04BA"/>
    <w:rsid w:val="00ED0DA7"/>
    <w:rsid w:val="00ED31BA"/>
    <w:rsid w:val="00ED4964"/>
    <w:rsid w:val="00ED5250"/>
    <w:rsid w:val="00ED5836"/>
    <w:rsid w:val="00ED6E11"/>
    <w:rsid w:val="00ED7018"/>
    <w:rsid w:val="00ED710F"/>
    <w:rsid w:val="00ED71A6"/>
    <w:rsid w:val="00ED7730"/>
    <w:rsid w:val="00EE03E8"/>
    <w:rsid w:val="00EE0CC0"/>
    <w:rsid w:val="00EE145D"/>
    <w:rsid w:val="00EE171D"/>
    <w:rsid w:val="00EE2584"/>
    <w:rsid w:val="00EE26BE"/>
    <w:rsid w:val="00EE2DC2"/>
    <w:rsid w:val="00EE2F62"/>
    <w:rsid w:val="00EE4057"/>
    <w:rsid w:val="00EE6F37"/>
    <w:rsid w:val="00EE7037"/>
    <w:rsid w:val="00EE7C24"/>
    <w:rsid w:val="00EE7F66"/>
    <w:rsid w:val="00EF0397"/>
    <w:rsid w:val="00EF0CE3"/>
    <w:rsid w:val="00EF10CE"/>
    <w:rsid w:val="00EF11C3"/>
    <w:rsid w:val="00EF1E1F"/>
    <w:rsid w:val="00EF29BE"/>
    <w:rsid w:val="00EF3591"/>
    <w:rsid w:val="00EF3B79"/>
    <w:rsid w:val="00EF3BCD"/>
    <w:rsid w:val="00EF3D36"/>
    <w:rsid w:val="00EF41CD"/>
    <w:rsid w:val="00EF4682"/>
    <w:rsid w:val="00EF50B3"/>
    <w:rsid w:val="00EF5306"/>
    <w:rsid w:val="00EF5D07"/>
    <w:rsid w:val="00EF5DBA"/>
    <w:rsid w:val="00EF677D"/>
    <w:rsid w:val="00EF6D10"/>
    <w:rsid w:val="00EF6DD7"/>
    <w:rsid w:val="00EF7307"/>
    <w:rsid w:val="00EF790F"/>
    <w:rsid w:val="00EF7C2E"/>
    <w:rsid w:val="00EF7D7A"/>
    <w:rsid w:val="00F01031"/>
    <w:rsid w:val="00F02CBE"/>
    <w:rsid w:val="00F02D24"/>
    <w:rsid w:val="00F02F1C"/>
    <w:rsid w:val="00F03268"/>
    <w:rsid w:val="00F032F1"/>
    <w:rsid w:val="00F0333C"/>
    <w:rsid w:val="00F03705"/>
    <w:rsid w:val="00F03F52"/>
    <w:rsid w:val="00F04072"/>
    <w:rsid w:val="00F04746"/>
    <w:rsid w:val="00F04883"/>
    <w:rsid w:val="00F048BE"/>
    <w:rsid w:val="00F04D5A"/>
    <w:rsid w:val="00F04E3F"/>
    <w:rsid w:val="00F05611"/>
    <w:rsid w:val="00F05E6C"/>
    <w:rsid w:val="00F060BD"/>
    <w:rsid w:val="00F06109"/>
    <w:rsid w:val="00F06184"/>
    <w:rsid w:val="00F06304"/>
    <w:rsid w:val="00F06E84"/>
    <w:rsid w:val="00F07046"/>
    <w:rsid w:val="00F0707F"/>
    <w:rsid w:val="00F103DC"/>
    <w:rsid w:val="00F103EA"/>
    <w:rsid w:val="00F10C7F"/>
    <w:rsid w:val="00F11394"/>
    <w:rsid w:val="00F11667"/>
    <w:rsid w:val="00F11D89"/>
    <w:rsid w:val="00F12C69"/>
    <w:rsid w:val="00F13006"/>
    <w:rsid w:val="00F133FE"/>
    <w:rsid w:val="00F13669"/>
    <w:rsid w:val="00F139C2"/>
    <w:rsid w:val="00F13D79"/>
    <w:rsid w:val="00F13E7B"/>
    <w:rsid w:val="00F14346"/>
    <w:rsid w:val="00F1452C"/>
    <w:rsid w:val="00F14C5E"/>
    <w:rsid w:val="00F154A0"/>
    <w:rsid w:val="00F1552C"/>
    <w:rsid w:val="00F163CC"/>
    <w:rsid w:val="00F2080F"/>
    <w:rsid w:val="00F208FA"/>
    <w:rsid w:val="00F20D26"/>
    <w:rsid w:val="00F211DB"/>
    <w:rsid w:val="00F21431"/>
    <w:rsid w:val="00F21666"/>
    <w:rsid w:val="00F225D3"/>
    <w:rsid w:val="00F232ED"/>
    <w:rsid w:val="00F24216"/>
    <w:rsid w:val="00F24C0C"/>
    <w:rsid w:val="00F256D9"/>
    <w:rsid w:val="00F25817"/>
    <w:rsid w:val="00F25ABD"/>
    <w:rsid w:val="00F261BB"/>
    <w:rsid w:val="00F262A6"/>
    <w:rsid w:val="00F26A8B"/>
    <w:rsid w:val="00F26E33"/>
    <w:rsid w:val="00F272B2"/>
    <w:rsid w:val="00F2762E"/>
    <w:rsid w:val="00F27F82"/>
    <w:rsid w:val="00F303F5"/>
    <w:rsid w:val="00F307D9"/>
    <w:rsid w:val="00F3081D"/>
    <w:rsid w:val="00F30D72"/>
    <w:rsid w:val="00F31327"/>
    <w:rsid w:val="00F3162C"/>
    <w:rsid w:val="00F316F9"/>
    <w:rsid w:val="00F31EA7"/>
    <w:rsid w:val="00F31FAE"/>
    <w:rsid w:val="00F33CE7"/>
    <w:rsid w:val="00F3499D"/>
    <w:rsid w:val="00F353A5"/>
    <w:rsid w:val="00F358D1"/>
    <w:rsid w:val="00F35B22"/>
    <w:rsid w:val="00F35DA1"/>
    <w:rsid w:val="00F371CE"/>
    <w:rsid w:val="00F401E1"/>
    <w:rsid w:val="00F4045C"/>
    <w:rsid w:val="00F407AD"/>
    <w:rsid w:val="00F416F9"/>
    <w:rsid w:val="00F42A24"/>
    <w:rsid w:val="00F4324B"/>
    <w:rsid w:val="00F43272"/>
    <w:rsid w:val="00F432F9"/>
    <w:rsid w:val="00F45266"/>
    <w:rsid w:val="00F45500"/>
    <w:rsid w:val="00F4675A"/>
    <w:rsid w:val="00F46D87"/>
    <w:rsid w:val="00F46E05"/>
    <w:rsid w:val="00F47521"/>
    <w:rsid w:val="00F5078B"/>
    <w:rsid w:val="00F51C81"/>
    <w:rsid w:val="00F51F15"/>
    <w:rsid w:val="00F52265"/>
    <w:rsid w:val="00F52401"/>
    <w:rsid w:val="00F5240A"/>
    <w:rsid w:val="00F52ED3"/>
    <w:rsid w:val="00F53682"/>
    <w:rsid w:val="00F53E52"/>
    <w:rsid w:val="00F53ECE"/>
    <w:rsid w:val="00F54F49"/>
    <w:rsid w:val="00F54FEF"/>
    <w:rsid w:val="00F56960"/>
    <w:rsid w:val="00F57282"/>
    <w:rsid w:val="00F575D8"/>
    <w:rsid w:val="00F5783A"/>
    <w:rsid w:val="00F60064"/>
    <w:rsid w:val="00F60246"/>
    <w:rsid w:val="00F60726"/>
    <w:rsid w:val="00F60C46"/>
    <w:rsid w:val="00F60FFE"/>
    <w:rsid w:val="00F618EA"/>
    <w:rsid w:val="00F61AB5"/>
    <w:rsid w:val="00F6220B"/>
    <w:rsid w:val="00F62426"/>
    <w:rsid w:val="00F62DCA"/>
    <w:rsid w:val="00F638B4"/>
    <w:rsid w:val="00F645C5"/>
    <w:rsid w:val="00F64A81"/>
    <w:rsid w:val="00F66372"/>
    <w:rsid w:val="00F664C8"/>
    <w:rsid w:val="00F71829"/>
    <w:rsid w:val="00F72718"/>
    <w:rsid w:val="00F72E3F"/>
    <w:rsid w:val="00F73019"/>
    <w:rsid w:val="00F7356A"/>
    <w:rsid w:val="00F7371F"/>
    <w:rsid w:val="00F73948"/>
    <w:rsid w:val="00F73A5A"/>
    <w:rsid w:val="00F74066"/>
    <w:rsid w:val="00F7419F"/>
    <w:rsid w:val="00F7440A"/>
    <w:rsid w:val="00F75399"/>
    <w:rsid w:val="00F762B2"/>
    <w:rsid w:val="00F76430"/>
    <w:rsid w:val="00F768F8"/>
    <w:rsid w:val="00F76BBD"/>
    <w:rsid w:val="00F770B8"/>
    <w:rsid w:val="00F776CC"/>
    <w:rsid w:val="00F80D7F"/>
    <w:rsid w:val="00F82303"/>
    <w:rsid w:val="00F82670"/>
    <w:rsid w:val="00F83E15"/>
    <w:rsid w:val="00F84B1D"/>
    <w:rsid w:val="00F857D1"/>
    <w:rsid w:val="00F869C7"/>
    <w:rsid w:val="00F86D7E"/>
    <w:rsid w:val="00F86F89"/>
    <w:rsid w:val="00F8717E"/>
    <w:rsid w:val="00F87697"/>
    <w:rsid w:val="00F87A4A"/>
    <w:rsid w:val="00F87D65"/>
    <w:rsid w:val="00F906DC"/>
    <w:rsid w:val="00F91322"/>
    <w:rsid w:val="00F9192C"/>
    <w:rsid w:val="00F91B0E"/>
    <w:rsid w:val="00F91F5B"/>
    <w:rsid w:val="00F92290"/>
    <w:rsid w:val="00F92CD7"/>
    <w:rsid w:val="00F93638"/>
    <w:rsid w:val="00F93851"/>
    <w:rsid w:val="00F9411C"/>
    <w:rsid w:val="00F94AC6"/>
    <w:rsid w:val="00F952B6"/>
    <w:rsid w:val="00F95363"/>
    <w:rsid w:val="00F95378"/>
    <w:rsid w:val="00F95C61"/>
    <w:rsid w:val="00F964D6"/>
    <w:rsid w:val="00F96C45"/>
    <w:rsid w:val="00F96CC1"/>
    <w:rsid w:val="00F96D73"/>
    <w:rsid w:val="00F970B1"/>
    <w:rsid w:val="00F9786E"/>
    <w:rsid w:val="00F97BDC"/>
    <w:rsid w:val="00FA0AD5"/>
    <w:rsid w:val="00FA0CD5"/>
    <w:rsid w:val="00FA12F5"/>
    <w:rsid w:val="00FA16C3"/>
    <w:rsid w:val="00FA17F0"/>
    <w:rsid w:val="00FA19AF"/>
    <w:rsid w:val="00FA1ECB"/>
    <w:rsid w:val="00FA2E4B"/>
    <w:rsid w:val="00FA3AD0"/>
    <w:rsid w:val="00FA3E03"/>
    <w:rsid w:val="00FA4890"/>
    <w:rsid w:val="00FA4CDC"/>
    <w:rsid w:val="00FA5414"/>
    <w:rsid w:val="00FA614B"/>
    <w:rsid w:val="00FB059B"/>
    <w:rsid w:val="00FB0B32"/>
    <w:rsid w:val="00FB27DF"/>
    <w:rsid w:val="00FB33DD"/>
    <w:rsid w:val="00FB37F4"/>
    <w:rsid w:val="00FB4102"/>
    <w:rsid w:val="00FB43B2"/>
    <w:rsid w:val="00FB457E"/>
    <w:rsid w:val="00FB45AA"/>
    <w:rsid w:val="00FB4ED8"/>
    <w:rsid w:val="00FB4F01"/>
    <w:rsid w:val="00FB516F"/>
    <w:rsid w:val="00FB55A6"/>
    <w:rsid w:val="00FB577E"/>
    <w:rsid w:val="00FB58D3"/>
    <w:rsid w:val="00FB65AF"/>
    <w:rsid w:val="00FB6DDF"/>
    <w:rsid w:val="00FC0501"/>
    <w:rsid w:val="00FC0709"/>
    <w:rsid w:val="00FC13B7"/>
    <w:rsid w:val="00FC164B"/>
    <w:rsid w:val="00FC2039"/>
    <w:rsid w:val="00FC387F"/>
    <w:rsid w:val="00FC3B99"/>
    <w:rsid w:val="00FC4051"/>
    <w:rsid w:val="00FC447F"/>
    <w:rsid w:val="00FC5168"/>
    <w:rsid w:val="00FC6D3C"/>
    <w:rsid w:val="00FC6EC3"/>
    <w:rsid w:val="00FC759D"/>
    <w:rsid w:val="00FD0787"/>
    <w:rsid w:val="00FD0F89"/>
    <w:rsid w:val="00FD16DB"/>
    <w:rsid w:val="00FD1C52"/>
    <w:rsid w:val="00FD245C"/>
    <w:rsid w:val="00FD29E1"/>
    <w:rsid w:val="00FD3DB4"/>
    <w:rsid w:val="00FD5DE6"/>
    <w:rsid w:val="00FD5E55"/>
    <w:rsid w:val="00FD692F"/>
    <w:rsid w:val="00FD6AC2"/>
    <w:rsid w:val="00FD6CE0"/>
    <w:rsid w:val="00FD781F"/>
    <w:rsid w:val="00FD79D7"/>
    <w:rsid w:val="00FE06A3"/>
    <w:rsid w:val="00FE08DA"/>
    <w:rsid w:val="00FE0D15"/>
    <w:rsid w:val="00FE1289"/>
    <w:rsid w:val="00FE14B3"/>
    <w:rsid w:val="00FE1AEA"/>
    <w:rsid w:val="00FE1EA5"/>
    <w:rsid w:val="00FE2E88"/>
    <w:rsid w:val="00FE2E89"/>
    <w:rsid w:val="00FE37DB"/>
    <w:rsid w:val="00FE3957"/>
    <w:rsid w:val="00FE4823"/>
    <w:rsid w:val="00FE5E93"/>
    <w:rsid w:val="00FE5FB4"/>
    <w:rsid w:val="00FE643D"/>
    <w:rsid w:val="00FE67F9"/>
    <w:rsid w:val="00FE7D1F"/>
    <w:rsid w:val="00FE7EBB"/>
    <w:rsid w:val="00FF00D4"/>
    <w:rsid w:val="00FF0A6E"/>
    <w:rsid w:val="00FF0B2D"/>
    <w:rsid w:val="00FF0B9E"/>
    <w:rsid w:val="00FF0F2A"/>
    <w:rsid w:val="00FF188D"/>
    <w:rsid w:val="00FF1B4B"/>
    <w:rsid w:val="00FF20A9"/>
    <w:rsid w:val="00FF2375"/>
    <w:rsid w:val="00FF24CB"/>
    <w:rsid w:val="00FF24D6"/>
    <w:rsid w:val="00FF45A7"/>
    <w:rsid w:val="00FF4EBC"/>
    <w:rsid w:val="00FF5BF9"/>
    <w:rsid w:val="00FF5E97"/>
    <w:rsid w:val="00FF6382"/>
    <w:rsid w:val="00FF6558"/>
    <w:rsid w:val="00FF686C"/>
    <w:rsid w:val="00FF6C37"/>
    <w:rsid w:val="087EA8B6"/>
    <w:rsid w:val="098F9F21"/>
    <w:rsid w:val="0A2EE5B4"/>
    <w:rsid w:val="12AA42BA"/>
    <w:rsid w:val="215BD1FA"/>
    <w:rsid w:val="24430E88"/>
    <w:rsid w:val="2D41E360"/>
    <w:rsid w:val="33A8DE77"/>
    <w:rsid w:val="39D3501D"/>
    <w:rsid w:val="3BA30E6C"/>
    <w:rsid w:val="427315A6"/>
    <w:rsid w:val="44AE7F79"/>
    <w:rsid w:val="44E19317"/>
    <w:rsid w:val="4CC7622F"/>
    <w:rsid w:val="4EACB212"/>
    <w:rsid w:val="505BC07C"/>
    <w:rsid w:val="569B74C8"/>
    <w:rsid w:val="61797C5E"/>
    <w:rsid w:val="62D1EA62"/>
    <w:rsid w:val="6A405C18"/>
    <w:rsid w:val="7265DB0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45F20D"/>
  <w15:docId w15:val="{57644BAE-B099-495F-9201-1B7C2789B82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Theme="minorHAnsi" w:hAnsiTheme="minorHAnsi" w:eastAsia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styleId="Normal" w:default="1">
    <w:name w:val="Normal"/>
    <w:qFormat/>
    <w:rsid w:val="00CC6F0F"/>
  </w:style>
  <w:style w:type="paragraph" w:styleId="Ttulo2">
    <w:name w:val="heading 2"/>
    <w:basedOn w:val="Normal"/>
    <w:next w:val="Normal"/>
    <w:link w:val="Ttulo2Car"/>
    <w:uiPriority w:val="9"/>
    <w:unhideWhenUsed/>
    <w:qFormat/>
    <w:rsid w:val="00244CFB"/>
    <w:pPr>
      <w:keepNext/>
      <w:keepLines/>
      <w:spacing w:before="40" w:after="0"/>
      <w:outlineLvl w:val="1"/>
    </w:pPr>
    <w:rPr>
      <w:rFonts w:asciiTheme="majorHAnsi" w:hAnsiTheme="majorHAnsi" w:eastAsiaTheme="majorEastAsia" w:cstheme="majorBidi"/>
      <w:color w:val="365F91" w:themeColor="accent1" w:themeShade="BF"/>
      <w:sz w:val="26"/>
      <w:szCs w:val="26"/>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011AAB"/>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011AAB"/>
  </w:style>
  <w:style w:type="paragraph" w:styleId="Piedepgina">
    <w:name w:val="footer"/>
    <w:basedOn w:val="Normal"/>
    <w:link w:val="PiedepginaCar"/>
    <w:unhideWhenUsed/>
    <w:rsid w:val="00011AAB"/>
    <w:pPr>
      <w:tabs>
        <w:tab w:val="center" w:pos="4419"/>
        <w:tab w:val="right" w:pos="8838"/>
      </w:tabs>
      <w:spacing w:after="0" w:line="240" w:lineRule="auto"/>
    </w:pPr>
  </w:style>
  <w:style w:type="character" w:styleId="PiedepginaCar" w:customStyle="1">
    <w:name w:val="Pie de página Car"/>
    <w:basedOn w:val="Fuentedeprrafopredeter"/>
    <w:link w:val="Piedepgina"/>
    <w:rsid w:val="00011AAB"/>
  </w:style>
  <w:style w:type="character" w:styleId="Nmerodepgina">
    <w:name w:val="page number"/>
    <w:basedOn w:val="Fuentedeprrafopredeter"/>
    <w:semiHidden/>
    <w:unhideWhenUsed/>
    <w:rsid w:val="00011AAB"/>
  </w:style>
  <w:style w:type="paragraph" w:styleId="Prrafodelista">
    <w:name w:val="List Paragraph"/>
    <w:basedOn w:val="Normal"/>
    <w:link w:val="PrrafodelistaCar"/>
    <w:uiPriority w:val="1"/>
    <w:qFormat/>
    <w:rsid w:val="00202742"/>
    <w:pPr>
      <w:ind w:left="720"/>
      <w:contextualSpacing/>
    </w:pPr>
  </w:style>
  <w:style w:type="paragraph" w:styleId="Textodeglobo">
    <w:name w:val="Balloon Text"/>
    <w:basedOn w:val="Normal"/>
    <w:link w:val="TextodegloboCar"/>
    <w:uiPriority w:val="99"/>
    <w:semiHidden/>
    <w:unhideWhenUsed/>
    <w:rsid w:val="00C46851"/>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C46851"/>
    <w:rPr>
      <w:rFonts w:ascii="Tahoma" w:hAnsi="Tahoma" w:cs="Tahoma"/>
      <w:sz w:val="16"/>
      <w:szCs w:val="16"/>
    </w:rPr>
  </w:style>
  <w:style w:type="paragraph" w:styleId="NormalWeb">
    <w:name w:val="Normal (Web)"/>
    <w:basedOn w:val="Normal"/>
    <w:uiPriority w:val="99"/>
    <w:unhideWhenUsed/>
    <w:rsid w:val="00244CFB"/>
    <w:pPr>
      <w:spacing w:after="0" w:line="240" w:lineRule="auto"/>
    </w:pPr>
    <w:rPr>
      <w:rFonts w:ascii="Times New Roman" w:hAnsi="Times New Roman" w:cs="Times New Roman"/>
      <w:sz w:val="24"/>
      <w:szCs w:val="24"/>
      <w:lang w:eastAsia="es-CO"/>
    </w:rPr>
  </w:style>
  <w:style w:type="character" w:styleId="Ttulo2Car" w:customStyle="1">
    <w:name w:val="Título 2 Car"/>
    <w:basedOn w:val="Fuentedeprrafopredeter"/>
    <w:link w:val="Ttulo2"/>
    <w:uiPriority w:val="9"/>
    <w:rsid w:val="00244CFB"/>
    <w:rPr>
      <w:rFonts w:asciiTheme="majorHAnsi" w:hAnsiTheme="majorHAnsi" w:eastAsiaTheme="majorEastAsia" w:cstheme="majorBidi"/>
      <w:color w:val="365F91" w:themeColor="accent1" w:themeShade="BF"/>
      <w:sz w:val="26"/>
      <w:szCs w:val="26"/>
    </w:rPr>
  </w:style>
  <w:style w:type="character" w:styleId="apple-converted-space" w:customStyle="1">
    <w:name w:val="apple-converted-space"/>
    <w:basedOn w:val="Fuentedeprrafopredeter"/>
    <w:rsid w:val="001A31A1"/>
  </w:style>
  <w:style w:type="character" w:styleId="Hipervnculo">
    <w:name w:val="Hyperlink"/>
    <w:basedOn w:val="Fuentedeprrafopredeter"/>
    <w:uiPriority w:val="99"/>
    <w:unhideWhenUsed/>
    <w:rsid w:val="00A059C8"/>
    <w:rPr>
      <w:color w:val="0000FF"/>
      <w:u w:val="single"/>
    </w:rPr>
  </w:style>
  <w:style w:type="table" w:styleId="Tablaconcuadrcula">
    <w:name w:val="Table Grid"/>
    <w:basedOn w:val="Tablanormal"/>
    <w:uiPriority w:val="59"/>
    <w:rsid w:val="00A059C8"/>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extoindependiente">
    <w:name w:val="Body Text"/>
    <w:basedOn w:val="Normal"/>
    <w:link w:val="TextoindependienteCar"/>
    <w:uiPriority w:val="99"/>
    <w:semiHidden/>
    <w:unhideWhenUsed/>
    <w:rsid w:val="00B73F37"/>
    <w:pPr>
      <w:spacing w:after="120"/>
    </w:pPr>
  </w:style>
  <w:style w:type="character" w:styleId="TextoindependienteCar" w:customStyle="1">
    <w:name w:val="Texto independiente Car"/>
    <w:basedOn w:val="Fuentedeprrafopredeter"/>
    <w:link w:val="Textoindependiente"/>
    <w:uiPriority w:val="99"/>
    <w:semiHidden/>
    <w:rsid w:val="00B73F37"/>
  </w:style>
  <w:style w:type="character" w:styleId="m2856639803800595104il" w:customStyle="1">
    <w:name w:val="m_2856639803800595104il"/>
    <w:basedOn w:val="Fuentedeprrafopredeter"/>
    <w:rsid w:val="001F7812"/>
  </w:style>
  <w:style w:type="paragraph" w:styleId="Textonotapie">
    <w:name w:val="footnote text"/>
    <w:basedOn w:val="Normal"/>
    <w:link w:val="TextonotapieCar"/>
    <w:uiPriority w:val="99"/>
    <w:semiHidden/>
    <w:unhideWhenUsed/>
    <w:rsid w:val="00C91EF0"/>
    <w:pPr>
      <w:spacing w:after="0" w:line="240" w:lineRule="auto"/>
    </w:pPr>
    <w:rPr>
      <w:sz w:val="20"/>
      <w:szCs w:val="20"/>
    </w:rPr>
  </w:style>
  <w:style w:type="character" w:styleId="TextonotapieCar" w:customStyle="1">
    <w:name w:val="Texto nota pie Car"/>
    <w:basedOn w:val="Fuentedeprrafopredeter"/>
    <w:link w:val="Textonotapie"/>
    <w:uiPriority w:val="99"/>
    <w:semiHidden/>
    <w:rsid w:val="00C91EF0"/>
    <w:rPr>
      <w:sz w:val="20"/>
      <w:szCs w:val="20"/>
    </w:rPr>
  </w:style>
  <w:style w:type="character" w:styleId="Refdenotaalpie">
    <w:name w:val="footnote reference"/>
    <w:basedOn w:val="Fuentedeprrafopredeter"/>
    <w:uiPriority w:val="99"/>
    <w:semiHidden/>
    <w:unhideWhenUsed/>
    <w:rsid w:val="00C91EF0"/>
    <w:rPr>
      <w:vertAlign w:val="superscript"/>
    </w:rPr>
  </w:style>
  <w:style w:type="character" w:styleId="Textoennegrita">
    <w:name w:val="Strong"/>
    <w:basedOn w:val="Fuentedeprrafopredeter"/>
    <w:uiPriority w:val="22"/>
    <w:qFormat/>
    <w:rsid w:val="00475C1F"/>
    <w:rPr>
      <w:b/>
      <w:bCs/>
    </w:rPr>
  </w:style>
  <w:style w:type="character" w:styleId="rphighlightallclass" w:customStyle="1">
    <w:name w:val="rphighlightallclass"/>
    <w:basedOn w:val="Fuentedeprrafopredeter"/>
    <w:rsid w:val="008A5AA2"/>
  </w:style>
  <w:style w:type="character" w:styleId="ms-font-color-neutralprimary" w:customStyle="1">
    <w:name w:val="ms-font-color-neutralprimary"/>
    <w:basedOn w:val="Fuentedeprrafopredeter"/>
    <w:rsid w:val="008A5AA2"/>
  </w:style>
  <w:style w:type="character" w:styleId="aye2" w:customStyle="1">
    <w:name w:val="_ay_e2"/>
    <w:basedOn w:val="Fuentedeprrafopredeter"/>
    <w:rsid w:val="008A5AA2"/>
  </w:style>
  <w:style w:type="character" w:styleId="rpl1" w:customStyle="1">
    <w:name w:val="_rp_l1"/>
    <w:basedOn w:val="Fuentedeprrafopredeter"/>
    <w:rsid w:val="008A5AA2"/>
  </w:style>
  <w:style w:type="character" w:styleId="pel" w:customStyle="1">
    <w:name w:val="_pe_l"/>
    <w:basedOn w:val="Fuentedeprrafopredeter"/>
    <w:rsid w:val="008A5AA2"/>
  </w:style>
  <w:style w:type="character" w:styleId="bidi" w:customStyle="1">
    <w:name w:val="bidi"/>
    <w:basedOn w:val="Fuentedeprrafopredeter"/>
    <w:rsid w:val="008A5AA2"/>
  </w:style>
  <w:style w:type="character" w:styleId="rpv1" w:customStyle="1">
    <w:name w:val="_rp_v1"/>
    <w:basedOn w:val="Fuentedeprrafopredeter"/>
    <w:rsid w:val="008A5AA2"/>
  </w:style>
  <w:style w:type="character" w:styleId="allowtextselection" w:customStyle="1">
    <w:name w:val="allowtextselection"/>
    <w:basedOn w:val="Fuentedeprrafopredeter"/>
    <w:rsid w:val="008A5AA2"/>
  </w:style>
  <w:style w:type="table" w:styleId="Cuadrculaclara-nfasis6">
    <w:name w:val="Light Grid Accent 6"/>
    <w:basedOn w:val="Tablanormal"/>
    <w:uiPriority w:val="62"/>
    <w:rsid w:val="008033B5"/>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Cuadrculaclara-nfasis3">
    <w:name w:val="Light Grid Accent 3"/>
    <w:basedOn w:val="Tablanormal"/>
    <w:uiPriority w:val="62"/>
    <w:rsid w:val="00644361"/>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Cuadrculaclara-nfasis5">
    <w:name w:val="Light Grid Accent 5"/>
    <w:basedOn w:val="Tablanormal"/>
    <w:uiPriority w:val="62"/>
    <w:rsid w:val="00644361"/>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Cuadrculaclara-nfasis2">
    <w:name w:val="Light Grid Accent 2"/>
    <w:basedOn w:val="Tablanormal"/>
    <w:uiPriority w:val="62"/>
    <w:rsid w:val="0051441A"/>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paragraph" w:styleId="Default" w:customStyle="1">
    <w:name w:val="Default"/>
    <w:rsid w:val="00307307"/>
    <w:pPr>
      <w:autoSpaceDE w:val="0"/>
      <w:autoSpaceDN w:val="0"/>
      <w:adjustRightInd w:val="0"/>
      <w:spacing w:after="0" w:line="240" w:lineRule="auto"/>
    </w:pPr>
    <w:rPr>
      <w:rFonts w:ascii="Arial" w:hAnsi="Arial" w:cs="Arial"/>
      <w:color w:val="000000"/>
      <w:sz w:val="24"/>
      <w:szCs w:val="24"/>
    </w:rPr>
  </w:style>
  <w:style w:type="character" w:styleId="Mencinsinresolver1" w:customStyle="1">
    <w:name w:val="Mención sin resolver1"/>
    <w:basedOn w:val="Fuentedeprrafopredeter"/>
    <w:uiPriority w:val="99"/>
    <w:semiHidden/>
    <w:unhideWhenUsed/>
    <w:rsid w:val="00B31BE3"/>
    <w:rPr>
      <w:color w:val="605E5C"/>
      <w:shd w:val="clear" w:color="auto" w:fill="E1DFDD"/>
    </w:rPr>
  </w:style>
  <w:style w:type="table" w:styleId="TableGrid" w:customStyle="1">
    <w:name w:val="Table Grid0"/>
    <w:rsid w:val="004C5B88"/>
    <w:pPr>
      <w:spacing w:after="0" w:line="240" w:lineRule="auto"/>
    </w:pPr>
    <w:rPr>
      <w:rFonts w:eastAsiaTheme="minorEastAsia"/>
      <w:lang w:eastAsia="es-CO"/>
    </w:rPr>
    <w:tblPr>
      <w:tblCellMar>
        <w:top w:w="0" w:type="dxa"/>
        <w:left w:w="0" w:type="dxa"/>
        <w:bottom w:w="0" w:type="dxa"/>
        <w:right w:w="0" w:type="dxa"/>
      </w:tblCellMar>
    </w:tblPr>
  </w:style>
  <w:style w:type="character" w:styleId="PrrafodelistaCar" w:customStyle="1">
    <w:name w:val="Párrafo de lista Car"/>
    <w:link w:val="Prrafodelista"/>
    <w:uiPriority w:val="1"/>
    <w:locked/>
    <w:rsid w:val="009055FC"/>
  </w:style>
  <w:style w:type="character" w:styleId="Mencinsinresolver">
    <w:name w:val="Unresolved Mention"/>
    <w:basedOn w:val="Fuentedeprrafopredeter"/>
    <w:uiPriority w:val="99"/>
    <w:semiHidden/>
    <w:unhideWhenUsed/>
    <w:rsid w:val="001154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417421">
      <w:bodyDiv w:val="1"/>
      <w:marLeft w:val="0"/>
      <w:marRight w:val="0"/>
      <w:marTop w:val="0"/>
      <w:marBottom w:val="0"/>
      <w:divBdr>
        <w:top w:val="none" w:sz="0" w:space="0" w:color="auto"/>
        <w:left w:val="none" w:sz="0" w:space="0" w:color="auto"/>
        <w:bottom w:val="none" w:sz="0" w:space="0" w:color="auto"/>
        <w:right w:val="none" w:sz="0" w:space="0" w:color="auto"/>
      </w:divBdr>
      <w:divsChild>
        <w:div w:id="1920947460">
          <w:marLeft w:val="547"/>
          <w:marRight w:val="0"/>
          <w:marTop w:val="0"/>
          <w:marBottom w:val="0"/>
          <w:divBdr>
            <w:top w:val="none" w:sz="0" w:space="0" w:color="auto"/>
            <w:left w:val="none" w:sz="0" w:space="0" w:color="auto"/>
            <w:bottom w:val="none" w:sz="0" w:space="0" w:color="auto"/>
            <w:right w:val="none" w:sz="0" w:space="0" w:color="auto"/>
          </w:divBdr>
        </w:div>
      </w:divsChild>
    </w:div>
    <w:div w:id="258416966">
      <w:bodyDiv w:val="1"/>
      <w:marLeft w:val="0"/>
      <w:marRight w:val="0"/>
      <w:marTop w:val="0"/>
      <w:marBottom w:val="0"/>
      <w:divBdr>
        <w:top w:val="none" w:sz="0" w:space="0" w:color="auto"/>
        <w:left w:val="none" w:sz="0" w:space="0" w:color="auto"/>
        <w:bottom w:val="none" w:sz="0" w:space="0" w:color="auto"/>
        <w:right w:val="none" w:sz="0" w:space="0" w:color="auto"/>
      </w:divBdr>
      <w:divsChild>
        <w:div w:id="338965318">
          <w:marLeft w:val="0"/>
          <w:marRight w:val="0"/>
          <w:marTop w:val="0"/>
          <w:marBottom w:val="0"/>
          <w:divBdr>
            <w:top w:val="none" w:sz="0" w:space="0" w:color="auto"/>
            <w:left w:val="none" w:sz="0" w:space="0" w:color="auto"/>
            <w:bottom w:val="none" w:sz="0" w:space="0" w:color="auto"/>
            <w:right w:val="none" w:sz="0" w:space="0" w:color="auto"/>
          </w:divBdr>
          <w:divsChild>
            <w:div w:id="217594171">
              <w:marLeft w:val="0"/>
              <w:marRight w:val="0"/>
              <w:marTop w:val="0"/>
              <w:marBottom w:val="0"/>
              <w:divBdr>
                <w:top w:val="none" w:sz="0" w:space="0" w:color="auto"/>
                <w:left w:val="none" w:sz="0" w:space="0" w:color="auto"/>
                <w:bottom w:val="none" w:sz="0" w:space="0" w:color="auto"/>
                <w:right w:val="none" w:sz="0" w:space="0" w:color="auto"/>
              </w:divBdr>
              <w:divsChild>
                <w:div w:id="223761864">
                  <w:marLeft w:val="0"/>
                  <w:marRight w:val="0"/>
                  <w:marTop w:val="0"/>
                  <w:marBottom w:val="0"/>
                  <w:divBdr>
                    <w:top w:val="none" w:sz="0" w:space="0" w:color="auto"/>
                    <w:left w:val="none" w:sz="0" w:space="0" w:color="auto"/>
                    <w:bottom w:val="none" w:sz="0" w:space="0" w:color="auto"/>
                    <w:right w:val="none" w:sz="0" w:space="0" w:color="auto"/>
                  </w:divBdr>
                  <w:divsChild>
                    <w:div w:id="1006205494">
                      <w:marLeft w:val="0"/>
                      <w:marRight w:val="0"/>
                      <w:marTop w:val="0"/>
                      <w:marBottom w:val="0"/>
                      <w:divBdr>
                        <w:top w:val="none" w:sz="0" w:space="0" w:color="auto"/>
                        <w:left w:val="none" w:sz="0" w:space="0" w:color="auto"/>
                        <w:bottom w:val="none" w:sz="0" w:space="0" w:color="auto"/>
                        <w:right w:val="none" w:sz="0" w:space="0" w:color="auto"/>
                      </w:divBdr>
                      <w:divsChild>
                        <w:div w:id="360403995">
                          <w:marLeft w:val="0"/>
                          <w:marRight w:val="0"/>
                          <w:marTop w:val="0"/>
                          <w:marBottom w:val="0"/>
                          <w:divBdr>
                            <w:top w:val="none" w:sz="0" w:space="0" w:color="auto"/>
                            <w:left w:val="none" w:sz="0" w:space="0" w:color="auto"/>
                            <w:bottom w:val="none" w:sz="0" w:space="0" w:color="auto"/>
                            <w:right w:val="none" w:sz="0" w:space="0" w:color="auto"/>
                          </w:divBdr>
                          <w:divsChild>
                            <w:div w:id="740567887">
                              <w:marLeft w:val="0"/>
                              <w:marRight w:val="0"/>
                              <w:marTop w:val="0"/>
                              <w:marBottom w:val="0"/>
                              <w:divBdr>
                                <w:top w:val="none" w:sz="0" w:space="0" w:color="EAEAEA"/>
                                <w:left w:val="none" w:sz="0" w:space="0" w:color="EAEAEA"/>
                                <w:bottom w:val="single" w:sz="6" w:space="15" w:color="EAEAEA"/>
                                <w:right w:val="none" w:sz="0" w:space="0" w:color="EAEAEA"/>
                              </w:divBdr>
                              <w:divsChild>
                                <w:div w:id="374352493">
                                  <w:marLeft w:val="930"/>
                                  <w:marRight w:val="0"/>
                                  <w:marTop w:val="180"/>
                                  <w:marBottom w:val="0"/>
                                  <w:divBdr>
                                    <w:top w:val="none" w:sz="0" w:space="0" w:color="auto"/>
                                    <w:left w:val="none" w:sz="0" w:space="0" w:color="auto"/>
                                    <w:bottom w:val="none" w:sz="0" w:space="0" w:color="auto"/>
                                    <w:right w:val="none" w:sz="0" w:space="0" w:color="auto"/>
                                  </w:divBdr>
                                  <w:divsChild>
                                    <w:div w:id="397558866">
                                      <w:marLeft w:val="0"/>
                                      <w:marRight w:val="0"/>
                                      <w:marTop w:val="0"/>
                                      <w:marBottom w:val="0"/>
                                      <w:divBdr>
                                        <w:top w:val="none" w:sz="0" w:space="0" w:color="auto"/>
                                        <w:left w:val="none" w:sz="0" w:space="0" w:color="auto"/>
                                        <w:bottom w:val="none" w:sz="0" w:space="0" w:color="auto"/>
                                        <w:right w:val="none" w:sz="0" w:space="0" w:color="auto"/>
                                      </w:divBdr>
                                      <w:divsChild>
                                        <w:div w:id="1050768042">
                                          <w:marLeft w:val="0"/>
                                          <w:marRight w:val="0"/>
                                          <w:marTop w:val="0"/>
                                          <w:marBottom w:val="0"/>
                                          <w:divBdr>
                                            <w:top w:val="none" w:sz="0" w:space="0" w:color="auto"/>
                                            <w:left w:val="none" w:sz="0" w:space="0" w:color="auto"/>
                                            <w:bottom w:val="none" w:sz="0" w:space="0" w:color="auto"/>
                                            <w:right w:val="none" w:sz="0" w:space="0" w:color="auto"/>
                                          </w:divBdr>
                                          <w:divsChild>
                                            <w:div w:id="927738087">
                                              <w:marLeft w:val="0"/>
                                              <w:marRight w:val="0"/>
                                              <w:marTop w:val="0"/>
                                              <w:marBottom w:val="0"/>
                                              <w:divBdr>
                                                <w:top w:val="none" w:sz="0" w:space="0" w:color="auto"/>
                                                <w:left w:val="none" w:sz="0" w:space="0" w:color="auto"/>
                                                <w:bottom w:val="none" w:sz="0" w:space="0" w:color="auto"/>
                                                <w:right w:val="none" w:sz="0" w:space="0" w:color="auto"/>
                                              </w:divBdr>
                                              <w:divsChild>
                                                <w:div w:id="831991953">
                                                  <w:marLeft w:val="0"/>
                                                  <w:marRight w:val="0"/>
                                                  <w:marTop w:val="0"/>
                                                  <w:marBottom w:val="0"/>
                                                  <w:divBdr>
                                                    <w:top w:val="none" w:sz="0" w:space="0" w:color="auto"/>
                                                    <w:left w:val="none" w:sz="0" w:space="0" w:color="auto"/>
                                                    <w:bottom w:val="none" w:sz="0" w:space="0" w:color="auto"/>
                                                    <w:right w:val="none" w:sz="0" w:space="0" w:color="auto"/>
                                                  </w:divBdr>
                                                  <w:divsChild>
                                                    <w:div w:id="1232080681">
                                                      <w:marLeft w:val="0"/>
                                                      <w:marRight w:val="0"/>
                                                      <w:marTop w:val="0"/>
                                                      <w:marBottom w:val="0"/>
                                                      <w:divBdr>
                                                        <w:top w:val="none" w:sz="0" w:space="0" w:color="auto"/>
                                                        <w:left w:val="none" w:sz="0" w:space="0" w:color="auto"/>
                                                        <w:bottom w:val="none" w:sz="0" w:space="0" w:color="auto"/>
                                                        <w:right w:val="none" w:sz="0" w:space="0" w:color="auto"/>
                                                      </w:divBdr>
                                                      <w:divsChild>
                                                        <w:div w:id="129057755">
                                                          <w:marLeft w:val="0"/>
                                                          <w:marRight w:val="0"/>
                                                          <w:marTop w:val="0"/>
                                                          <w:marBottom w:val="0"/>
                                                          <w:divBdr>
                                                            <w:top w:val="none" w:sz="0" w:space="0" w:color="auto"/>
                                                            <w:left w:val="none" w:sz="0" w:space="0" w:color="auto"/>
                                                            <w:bottom w:val="none" w:sz="0" w:space="0" w:color="auto"/>
                                                            <w:right w:val="none" w:sz="0" w:space="0" w:color="auto"/>
                                                          </w:divBdr>
                                                          <w:divsChild>
                                                            <w:div w:id="92871188">
                                                              <w:marLeft w:val="0"/>
                                                              <w:marRight w:val="0"/>
                                                              <w:marTop w:val="0"/>
                                                              <w:marBottom w:val="0"/>
                                                              <w:divBdr>
                                                                <w:top w:val="none" w:sz="0" w:space="0" w:color="auto"/>
                                                                <w:left w:val="none" w:sz="0" w:space="0" w:color="auto"/>
                                                                <w:bottom w:val="none" w:sz="0" w:space="0" w:color="auto"/>
                                                                <w:right w:val="none" w:sz="0" w:space="0" w:color="auto"/>
                                                              </w:divBdr>
                                                            </w:div>
                                                            <w:div w:id="287589636">
                                                              <w:marLeft w:val="0"/>
                                                              <w:marRight w:val="0"/>
                                                              <w:marTop w:val="0"/>
                                                              <w:marBottom w:val="0"/>
                                                              <w:divBdr>
                                                                <w:top w:val="none" w:sz="0" w:space="0" w:color="auto"/>
                                                                <w:left w:val="none" w:sz="0" w:space="0" w:color="auto"/>
                                                                <w:bottom w:val="none" w:sz="0" w:space="0" w:color="auto"/>
                                                                <w:right w:val="none" w:sz="0" w:space="0" w:color="auto"/>
                                                              </w:divBdr>
                                                            </w:div>
                                                            <w:div w:id="519976135">
                                                              <w:marLeft w:val="0"/>
                                                              <w:marRight w:val="0"/>
                                                              <w:marTop w:val="0"/>
                                                              <w:marBottom w:val="0"/>
                                                              <w:divBdr>
                                                                <w:top w:val="none" w:sz="0" w:space="0" w:color="auto"/>
                                                                <w:left w:val="none" w:sz="0" w:space="0" w:color="auto"/>
                                                                <w:bottom w:val="none" w:sz="0" w:space="0" w:color="auto"/>
                                                                <w:right w:val="none" w:sz="0" w:space="0" w:color="auto"/>
                                                              </w:divBdr>
                                                            </w:div>
                                                            <w:div w:id="962658921">
                                                              <w:marLeft w:val="0"/>
                                                              <w:marRight w:val="0"/>
                                                              <w:marTop w:val="0"/>
                                                              <w:marBottom w:val="0"/>
                                                              <w:divBdr>
                                                                <w:top w:val="none" w:sz="0" w:space="0" w:color="auto"/>
                                                                <w:left w:val="none" w:sz="0" w:space="0" w:color="auto"/>
                                                                <w:bottom w:val="none" w:sz="0" w:space="0" w:color="auto"/>
                                                                <w:right w:val="none" w:sz="0" w:space="0" w:color="auto"/>
                                                              </w:divBdr>
                                                            </w:div>
                                                            <w:div w:id="1013721912">
                                                              <w:marLeft w:val="0"/>
                                                              <w:marRight w:val="0"/>
                                                              <w:marTop w:val="0"/>
                                                              <w:marBottom w:val="0"/>
                                                              <w:divBdr>
                                                                <w:top w:val="none" w:sz="0" w:space="0" w:color="auto"/>
                                                                <w:left w:val="none" w:sz="0" w:space="0" w:color="auto"/>
                                                                <w:bottom w:val="none" w:sz="0" w:space="0" w:color="auto"/>
                                                                <w:right w:val="none" w:sz="0" w:space="0" w:color="auto"/>
                                                              </w:divBdr>
                                                            </w:div>
                                                            <w:div w:id="1522813094">
                                                              <w:marLeft w:val="0"/>
                                                              <w:marRight w:val="0"/>
                                                              <w:marTop w:val="0"/>
                                                              <w:marBottom w:val="0"/>
                                                              <w:divBdr>
                                                                <w:top w:val="none" w:sz="0" w:space="0" w:color="auto"/>
                                                                <w:left w:val="none" w:sz="0" w:space="0" w:color="auto"/>
                                                                <w:bottom w:val="none" w:sz="0" w:space="0" w:color="auto"/>
                                                                <w:right w:val="none" w:sz="0" w:space="0" w:color="auto"/>
                                                              </w:divBdr>
                                                            </w:div>
                                                            <w:div w:id="1602562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4442594">
                                  <w:marLeft w:val="0"/>
                                  <w:marRight w:val="0"/>
                                  <w:marTop w:val="0"/>
                                  <w:marBottom w:val="60"/>
                                  <w:divBdr>
                                    <w:top w:val="none" w:sz="0" w:space="0" w:color="auto"/>
                                    <w:left w:val="none" w:sz="0" w:space="0" w:color="auto"/>
                                    <w:bottom w:val="none" w:sz="0" w:space="0" w:color="auto"/>
                                    <w:right w:val="none" w:sz="0" w:space="0" w:color="auto"/>
                                  </w:divBdr>
                                  <w:divsChild>
                                    <w:div w:id="1878856516">
                                      <w:marLeft w:val="0"/>
                                      <w:marRight w:val="0"/>
                                      <w:marTop w:val="0"/>
                                      <w:marBottom w:val="0"/>
                                      <w:divBdr>
                                        <w:top w:val="none" w:sz="0" w:space="0" w:color="auto"/>
                                        <w:left w:val="none" w:sz="0" w:space="0" w:color="auto"/>
                                        <w:bottom w:val="none" w:sz="0" w:space="0" w:color="auto"/>
                                        <w:right w:val="none" w:sz="0" w:space="0" w:color="auto"/>
                                      </w:divBdr>
                                      <w:divsChild>
                                        <w:div w:id="271789048">
                                          <w:marLeft w:val="0"/>
                                          <w:marRight w:val="0"/>
                                          <w:marTop w:val="0"/>
                                          <w:marBottom w:val="0"/>
                                          <w:divBdr>
                                            <w:top w:val="none" w:sz="0" w:space="0" w:color="auto"/>
                                            <w:left w:val="none" w:sz="0" w:space="0" w:color="auto"/>
                                            <w:bottom w:val="none" w:sz="0" w:space="0" w:color="auto"/>
                                            <w:right w:val="none" w:sz="0" w:space="0" w:color="auto"/>
                                          </w:divBdr>
                                          <w:divsChild>
                                            <w:div w:id="507911564">
                                              <w:marLeft w:val="0"/>
                                              <w:marRight w:val="0"/>
                                              <w:marTop w:val="0"/>
                                              <w:marBottom w:val="30"/>
                                              <w:divBdr>
                                                <w:top w:val="none" w:sz="0" w:space="0" w:color="auto"/>
                                                <w:left w:val="none" w:sz="0" w:space="0" w:color="auto"/>
                                                <w:bottom w:val="none" w:sz="0" w:space="0" w:color="auto"/>
                                                <w:right w:val="none" w:sz="0" w:space="0" w:color="auto"/>
                                              </w:divBdr>
                                              <w:divsChild>
                                                <w:div w:id="1176698967">
                                                  <w:marLeft w:val="0"/>
                                                  <w:marRight w:val="0"/>
                                                  <w:marTop w:val="0"/>
                                                  <w:marBottom w:val="0"/>
                                                  <w:divBdr>
                                                    <w:top w:val="none" w:sz="0" w:space="0" w:color="auto"/>
                                                    <w:left w:val="none" w:sz="0" w:space="0" w:color="auto"/>
                                                    <w:bottom w:val="none" w:sz="0" w:space="0" w:color="auto"/>
                                                    <w:right w:val="none" w:sz="0" w:space="0" w:color="auto"/>
                                                  </w:divBdr>
                                                  <w:divsChild>
                                                    <w:div w:id="544558918">
                                                      <w:marLeft w:val="0"/>
                                                      <w:marRight w:val="0"/>
                                                      <w:marTop w:val="0"/>
                                                      <w:marBottom w:val="0"/>
                                                      <w:divBdr>
                                                        <w:top w:val="none" w:sz="0" w:space="0" w:color="auto"/>
                                                        <w:left w:val="none" w:sz="0" w:space="0" w:color="auto"/>
                                                        <w:bottom w:val="none" w:sz="0" w:space="0" w:color="auto"/>
                                                        <w:right w:val="none" w:sz="0" w:space="0" w:color="auto"/>
                                                      </w:divBdr>
                                                      <w:divsChild>
                                                        <w:div w:id="376902161">
                                                          <w:marLeft w:val="0"/>
                                                          <w:marRight w:val="0"/>
                                                          <w:marTop w:val="0"/>
                                                          <w:marBottom w:val="0"/>
                                                          <w:divBdr>
                                                            <w:top w:val="none" w:sz="0" w:space="0" w:color="auto"/>
                                                            <w:left w:val="none" w:sz="0" w:space="0" w:color="auto"/>
                                                            <w:bottom w:val="none" w:sz="0" w:space="0" w:color="auto"/>
                                                            <w:right w:val="none" w:sz="0" w:space="0" w:color="auto"/>
                                                          </w:divBdr>
                                                          <w:divsChild>
                                                            <w:div w:id="175118865">
                                                              <w:marLeft w:val="0"/>
                                                              <w:marRight w:val="150"/>
                                                              <w:marTop w:val="150"/>
                                                              <w:marBottom w:val="0"/>
                                                              <w:divBdr>
                                                                <w:top w:val="none" w:sz="0" w:space="0" w:color="auto"/>
                                                                <w:left w:val="none" w:sz="0" w:space="0" w:color="auto"/>
                                                                <w:bottom w:val="none" w:sz="0" w:space="0" w:color="auto"/>
                                                                <w:right w:val="none" w:sz="0" w:space="0" w:color="auto"/>
                                                              </w:divBdr>
                                                              <w:divsChild>
                                                                <w:div w:id="31850856">
                                                                  <w:marLeft w:val="0"/>
                                                                  <w:marRight w:val="0"/>
                                                                  <w:marTop w:val="0"/>
                                                                  <w:marBottom w:val="0"/>
                                                                  <w:divBdr>
                                                                    <w:top w:val="none" w:sz="0" w:space="0" w:color="auto"/>
                                                                    <w:left w:val="none" w:sz="0" w:space="0" w:color="auto"/>
                                                                    <w:bottom w:val="none" w:sz="0" w:space="0" w:color="auto"/>
                                                                    <w:right w:val="none" w:sz="0" w:space="0" w:color="auto"/>
                                                                  </w:divBdr>
                                                                  <w:divsChild>
                                                                    <w:div w:id="85465029">
                                                                      <w:marLeft w:val="0"/>
                                                                      <w:marRight w:val="0"/>
                                                                      <w:marTop w:val="0"/>
                                                                      <w:marBottom w:val="0"/>
                                                                      <w:divBdr>
                                                                        <w:top w:val="none" w:sz="0" w:space="0" w:color="auto"/>
                                                                        <w:left w:val="none" w:sz="0" w:space="0" w:color="auto"/>
                                                                        <w:bottom w:val="none" w:sz="0" w:space="0" w:color="auto"/>
                                                                        <w:right w:val="none" w:sz="0" w:space="0" w:color="auto"/>
                                                                      </w:divBdr>
                                                                      <w:divsChild>
                                                                        <w:div w:id="314915637">
                                                                          <w:marLeft w:val="0"/>
                                                                          <w:marRight w:val="0"/>
                                                                          <w:marTop w:val="0"/>
                                                                          <w:marBottom w:val="0"/>
                                                                          <w:divBdr>
                                                                            <w:top w:val="none" w:sz="0" w:space="0" w:color="auto"/>
                                                                            <w:left w:val="none" w:sz="0" w:space="0" w:color="auto"/>
                                                                            <w:bottom w:val="none" w:sz="0" w:space="0" w:color="auto"/>
                                                                            <w:right w:val="none" w:sz="0" w:space="0" w:color="auto"/>
                                                                          </w:divBdr>
                                                                          <w:divsChild>
                                                                            <w:div w:id="1913393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8229587">
                                                      <w:marLeft w:val="0"/>
                                                      <w:marRight w:val="0"/>
                                                      <w:marTop w:val="0"/>
                                                      <w:marBottom w:val="0"/>
                                                      <w:divBdr>
                                                        <w:top w:val="none" w:sz="0" w:space="0" w:color="auto"/>
                                                        <w:left w:val="none" w:sz="0" w:space="0" w:color="auto"/>
                                                        <w:bottom w:val="none" w:sz="0" w:space="0" w:color="auto"/>
                                                        <w:right w:val="none" w:sz="0" w:space="0" w:color="auto"/>
                                                      </w:divBdr>
                                                      <w:divsChild>
                                                        <w:div w:id="153648897">
                                                          <w:marLeft w:val="0"/>
                                                          <w:marRight w:val="0"/>
                                                          <w:marTop w:val="0"/>
                                                          <w:marBottom w:val="0"/>
                                                          <w:divBdr>
                                                            <w:top w:val="none" w:sz="0" w:space="0" w:color="auto"/>
                                                            <w:left w:val="none" w:sz="0" w:space="0" w:color="auto"/>
                                                            <w:bottom w:val="none" w:sz="0" w:space="0" w:color="auto"/>
                                                            <w:right w:val="none" w:sz="0" w:space="0" w:color="auto"/>
                                                          </w:divBdr>
                                                          <w:divsChild>
                                                            <w:div w:id="397477492">
                                                              <w:marLeft w:val="0"/>
                                                              <w:marRight w:val="0"/>
                                                              <w:marTop w:val="0"/>
                                                              <w:marBottom w:val="0"/>
                                                              <w:divBdr>
                                                                <w:top w:val="none" w:sz="0" w:space="0" w:color="auto"/>
                                                                <w:left w:val="none" w:sz="0" w:space="0" w:color="auto"/>
                                                                <w:bottom w:val="none" w:sz="0" w:space="0" w:color="auto"/>
                                                                <w:right w:val="none" w:sz="0" w:space="0" w:color="auto"/>
                                                              </w:divBdr>
                                                              <w:divsChild>
                                                                <w:div w:id="1662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044150">
                                                          <w:marLeft w:val="0"/>
                                                          <w:marRight w:val="0"/>
                                                          <w:marTop w:val="0"/>
                                                          <w:marBottom w:val="0"/>
                                                          <w:divBdr>
                                                            <w:top w:val="none" w:sz="0" w:space="0" w:color="auto"/>
                                                            <w:left w:val="none" w:sz="0" w:space="0" w:color="auto"/>
                                                            <w:bottom w:val="none" w:sz="0" w:space="0" w:color="auto"/>
                                                            <w:right w:val="none" w:sz="0" w:space="0" w:color="auto"/>
                                                          </w:divBdr>
                                                          <w:divsChild>
                                                            <w:div w:id="692465434">
                                                              <w:marLeft w:val="0"/>
                                                              <w:marRight w:val="0"/>
                                                              <w:marTop w:val="0"/>
                                                              <w:marBottom w:val="0"/>
                                                              <w:divBdr>
                                                                <w:top w:val="none" w:sz="0" w:space="0" w:color="auto"/>
                                                                <w:left w:val="none" w:sz="0" w:space="0" w:color="auto"/>
                                                                <w:bottom w:val="none" w:sz="0" w:space="0" w:color="auto"/>
                                                                <w:right w:val="none" w:sz="0" w:space="0" w:color="auto"/>
                                                              </w:divBdr>
                                                              <w:divsChild>
                                                                <w:div w:id="225385281">
                                                                  <w:marLeft w:val="0"/>
                                                                  <w:marRight w:val="0"/>
                                                                  <w:marTop w:val="0"/>
                                                                  <w:marBottom w:val="0"/>
                                                                  <w:divBdr>
                                                                    <w:top w:val="none" w:sz="0" w:space="0" w:color="auto"/>
                                                                    <w:left w:val="none" w:sz="0" w:space="0" w:color="auto"/>
                                                                    <w:bottom w:val="none" w:sz="0" w:space="0" w:color="auto"/>
                                                                    <w:right w:val="none" w:sz="0" w:space="0" w:color="auto"/>
                                                                  </w:divBdr>
                                                                  <w:divsChild>
                                                                    <w:div w:id="261301127">
                                                                      <w:marLeft w:val="0"/>
                                                                      <w:marRight w:val="0"/>
                                                                      <w:marTop w:val="0"/>
                                                                      <w:marBottom w:val="0"/>
                                                                      <w:divBdr>
                                                                        <w:top w:val="none" w:sz="0" w:space="0" w:color="auto"/>
                                                                        <w:left w:val="none" w:sz="0" w:space="0" w:color="auto"/>
                                                                        <w:bottom w:val="none" w:sz="0" w:space="0" w:color="auto"/>
                                                                        <w:right w:val="none" w:sz="0" w:space="0" w:color="auto"/>
                                                                      </w:divBdr>
                                                                      <w:divsChild>
                                                                        <w:div w:id="945236952">
                                                                          <w:marLeft w:val="0"/>
                                                                          <w:marRight w:val="0"/>
                                                                          <w:marTop w:val="0"/>
                                                                          <w:marBottom w:val="75"/>
                                                                          <w:divBdr>
                                                                            <w:top w:val="none" w:sz="0" w:space="0" w:color="auto"/>
                                                                            <w:left w:val="none" w:sz="0" w:space="0" w:color="auto"/>
                                                                            <w:bottom w:val="none" w:sz="0" w:space="0" w:color="auto"/>
                                                                            <w:right w:val="none" w:sz="0" w:space="0" w:color="auto"/>
                                                                          </w:divBdr>
                                                                          <w:divsChild>
                                                                            <w:div w:id="1307976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7150033">
                                                          <w:marLeft w:val="0"/>
                                                          <w:marRight w:val="0"/>
                                                          <w:marTop w:val="0"/>
                                                          <w:marBottom w:val="0"/>
                                                          <w:divBdr>
                                                            <w:top w:val="none" w:sz="0" w:space="0" w:color="auto"/>
                                                            <w:left w:val="none" w:sz="0" w:space="0" w:color="auto"/>
                                                            <w:bottom w:val="none" w:sz="0" w:space="0" w:color="auto"/>
                                                            <w:right w:val="none" w:sz="0" w:space="0" w:color="auto"/>
                                                          </w:divBdr>
                                                          <w:divsChild>
                                                            <w:div w:id="657266517">
                                                              <w:marLeft w:val="0"/>
                                                              <w:marRight w:val="0"/>
                                                              <w:marTop w:val="0"/>
                                                              <w:marBottom w:val="0"/>
                                                              <w:divBdr>
                                                                <w:top w:val="none" w:sz="0" w:space="0" w:color="auto"/>
                                                                <w:left w:val="none" w:sz="0" w:space="0" w:color="auto"/>
                                                                <w:bottom w:val="none" w:sz="0" w:space="0" w:color="auto"/>
                                                                <w:right w:val="none" w:sz="0" w:space="0" w:color="auto"/>
                                                              </w:divBdr>
                                                              <w:divsChild>
                                                                <w:div w:id="540556203">
                                                                  <w:marLeft w:val="0"/>
                                                                  <w:marRight w:val="0"/>
                                                                  <w:marTop w:val="0"/>
                                                                  <w:marBottom w:val="0"/>
                                                                  <w:divBdr>
                                                                    <w:top w:val="none" w:sz="0" w:space="0" w:color="auto"/>
                                                                    <w:left w:val="none" w:sz="0" w:space="0" w:color="auto"/>
                                                                    <w:bottom w:val="none" w:sz="0" w:space="0" w:color="auto"/>
                                                                    <w:right w:val="none" w:sz="0" w:space="0" w:color="auto"/>
                                                                  </w:divBdr>
                                                                  <w:divsChild>
                                                                    <w:div w:id="1457139259">
                                                                      <w:marLeft w:val="0"/>
                                                                      <w:marRight w:val="0"/>
                                                                      <w:marTop w:val="0"/>
                                                                      <w:marBottom w:val="0"/>
                                                                      <w:divBdr>
                                                                        <w:top w:val="none" w:sz="0" w:space="0" w:color="auto"/>
                                                                        <w:left w:val="none" w:sz="0" w:space="0" w:color="auto"/>
                                                                        <w:bottom w:val="none" w:sz="0" w:space="0" w:color="auto"/>
                                                                        <w:right w:val="none" w:sz="0" w:space="0" w:color="auto"/>
                                                                      </w:divBdr>
                                                                      <w:divsChild>
                                                                        <w:div w:id="994794178">
                                                                          <w:marLeft w:val="0"/>
                                                                          <w:marRight w:val="0"/>
                                                                          <w:marTop w:val="0"/>
                                                                          <w:marBottom w:val="0"/>
                                                                          <w:divBdr>
                                                                            <w:top w:val="none" w:sz="0" w:space="0" w:color="auto"/>
                                                                            <w:left w:val="none" w:sz="0" w:space="0" w:color="auto"/>
                                                                            <w:bottom w:val="none" w:sz="0" w:space="0" w:color="auto"/>
                                                                            <w:right w:val="none" w:sz="0" w:space="0" w:color="auto"/>
                                                                          </w:divBdr>
                                                                          <w:divsChild>
                                                                            <w:div w:id="1239510839">
                                                                              <w:marLeft w:val="0"/>
                                                                              <w:marRight w:val="0"/>
                                                                              <w:marTop w:val="0"/>
                                                                              <w:marBottom w:val="0"/>
                                                                              <w:divBdr>
                                                                                <w:top w:val="none" w:sz="0" w:space="0" w:color="auto"/>
                                                                                <w:left w:val="none" w:sz="0" w:space="0" w:color="auto"/>
                                                                                <w:bottom w:val="none" w:sz="0" w:space="0" w:color="auto"/>
                                                                                <w:right w:val="none" w:sz="0" w:space="0" w:color="auto"/>
                                                                              </w:divBdr>
                                                                              <w:divsChild>
                                                                                <w:div w:id="1542860021">
                                                                                  <w:marLeft w:val="0"/>
                                                                                  <w:marRight w:val="0"/>
                                                                                  <w:marTop w:val="0"/>
                                                                                  <w:marBottom w:val="0"/>
                                                                                  <w:divBdr>
                                                                                    <w:top w:val="none" w:sz="0" w:space="0" w:color="auto"/>
                                                                                    <w:left w:val="none" w:sz="0" w:space="0" w:color="auto"/>
                                                                                    <w:bottom w:val="none" w:sz="0" w:space="0" w:color="auto"/>
                                                                                    <w:right w:val="none" w:sz="0" w:space="0" w:color="auto"/>
                                                                                  </w:divBdr>
                                                                                  <w:divsChild>
                                                                                    <w:div w:id="1691104542">
                                                                                      <w:marLeft w:val="0"/>
                                                                                      <w:marRight w:val="0"/>
                                                                                      <w:marTop w:val="0"/>
                                                                                      <w:marBottom w:val="0"/>
                                                                                      <w:divBdr>
                                                                                        <w:top w:val="none" w:sz="0" w:space="0" w:color="auto"/>
                                                                                        <w:left w:val="none" w:sz="0" w:space="0" w:color="auto"/>
                                                                                        <w:bottom w:val="none" w:sz="0" w:space="0" w:color="auto"/>
                                                                                        <w:right w:val="none" w:sz="0" w:space="0" w:color="auto"/>
                                                                                      </w:divBdr>
                                                                                      <w:divsChild>
                                                                                        <w:div w:id="2119836887">
                                                                                          <w:marLeft w:val="0"/>
                                                                                          <w:marRight w:val="0"/>
                                                                                          <w:marTop w:val="0"/>
                                                                                          <w:marBottom w:val="0"/>
                                                                                          <w:divBdr>
                                                                                            <w:top w:val="none" w:sz="0" w:space="0" w:color="auto"/>
                                                                                            <w:left w:val="none" w:sz="0" w:space="0" w:color="auto"/>
                                                                                            <w:bottom w:val="none" w:sz="0" w:space="0" w:color="auto"/>
                                                                                            <w:right w:val="none" w:sz="0" w:space="0" w:color="auto"/>
                                                                                          </w:divBdr>
                                                                                          <w:divsChild>
                                                                                            <w:div w:id="1205171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6584652">
                                                                  <w:marLeft w:val="0"/>
                                                                  <w:marRight w:val="0"/>
                                                                  <w:marTop w:val="0"/>
                                                                  <w:marBottom w:val="0"/>
                                                                  <w:divBdr>
                                                                    <w:top w:val="none" w:sz="0" w:space="0" w:color="auto"/>
                                                                    <w:left w:val="none" w:sz="0" w:space="0" w:color="auto"/>
                                                                    <w:bottom w:val="none" w:sz="0" w:space="0" w:color="auto"/>
                                                                    <w:right w:val="none" w:sz="0" w:space="0" w:color="auto"/>
                                                                  </w:divBdr>
                                                                  <w:divsChild>
                                                                    <w:div w:id="1685479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34691631">
          <w:marLeft w:val="0"/>
          <w:marRight w:val="0"/>
          <w:marTop w:val="0"/>
          <w:marBottom w:val="75"/>
          <w:divBdr>
            <w:top w:val="none" w:sz="0" w:space="0" w:color="auto"/>
            <w:left w:val="none" w:sz="0" w:space="0" w:color="auto"/>
            <w:bottom w:val="none" w:sz="0" w:space="0" w:color="auto"/>
            <w:right w:val="none" w:sz="0" w:space="0" w:color="auto"/>
          </w:divBdr>
          <w:divsChild>
            <w:div w:id="335694780">
              <w:marLeft w:val="0"/>
              <w:marRight w:val="1500"/>
              <w:marTop w:val="0"/>
              <w:marBottom w:val="150"/>
              <w:divBdr>
                <w:top w:val="none" w:sz="0" w:space="0" w:color="auto"/>
                <w:left w:val="none" w:sz="0" w:space="0" w:color="auto"/>
                <w:bottom w:val="none" w:sz="0" w:space="0" w:color="auto"/>
                <w:right w:val="none" w:sz="0" w:space="0" w:color="auto"/>
              </w:divBdr>
            </w:div>
            <w:div w:id="778528181">
              <w:marLeft w:val="0"/>
              <w:marRight w:val="0"/>
              <w:marTop w:val="0"/>
              <w:marBottom w:val="0"/>
              <w:divBdr>
                <w:top w:val="none" w:sz="0" w:space="0" w:color="auto"/>
                <w:left w:val="none" w:sz="0" w:space="0" w:color="auto"/>
                <w:bottom w:val="none" w:sz="0" w:space="0" w:color="auto"/>
                <w:right w:val="none" w:sz="0" w:space="0" w:color="auto"/>
              </w:divBdr>
              <w:divsChild>
                <w:div w:id="1459369745">
                  <w:marLeft w:val="0"/>
                  <w:marRight w:val="600"/>
                  <w:marTop w:val="0"/>
                  <w:marBottom w:val="0"/>
                  <w:divBdr>
                    <w:top w:val="none" w:sz="0" w:space="0" w:color="auto"/>
                    <w:left w:val="none" w:sz="0" w:space="0" w:color="auto"/>
                    <w:bottom w:val="none" w:sz="0" w:space="0" w:color="auto"/>
                    <w:right w:val="none" w:sz="0" w:space="0" w:color="auto"/>
                  </w:divBdr>
                  <w:divsChild>
                    <w:div w:id="1612669557">
                      <w:marLeft w:val="0"/>
                      <w:marRight w:val="0"/>
                      <w:marTop w:val="0"/>
                      <w:marBottom w:val="0"/>
                      <w:divBdr>
                        <w:top w:val="none" w:sz="0" w:space="0" w:color="auto"/>
                        <w:left w:val="none" w:sz="0" w:space="0" w:color="auto"/>
                        <w:bottom w:val="none" w:sz="0" w:space="0" w:color="auto"/>
                        <w:right w:val="none" w:sz="0" w:space="0" w:color="auto"/>
                      </w:divBdr>
                      <w:divsChild>
                        <w:div w:id="328602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7534855">
      <w:bodyDiv w:val="1"/>
      <w:marLeft w:val="0"/>
      <w:marRight w:val="0"/>
      <w:marTop w:val="0"/>
      <w:marBottom w:val="0"/>
      <w:divBdr>
        <w:top w:val="none" w:sz="0" w:space="0" w:color="auto"/>
        <w:left w:val="none" w:sz="0" w:space="0" w:color="auto"/>
        <w:bottom w:val="none" w:sz="0" w:space="0" w:color="auto"/>
        <w:right w:val="none" w:sz="0" w:space="0" w:color="auto"/>
      </w:divBdr>
      <w:divsChild>
        <w:div w:id="1504314792">
          <w:marLeft w:val="547"/>
          <w:marRight w:val="0"/>
          <w:marTop w:val="0"/>
          <w:marBottom w:val="0"/>
          <w:divBdr>
            <w:top w:val="none" w:sz="0" w:space="0" w:color="auto"/>
            <w:left w:val="none" w:sz="0" w:space="0" w:color="auto"/>
            <w:bottom w:val="none" w:sz="0" w:space="0" w:color="auto"/>
            <w:right w:val="none" w:sz="0" w:space="0" w:color="auto"/>
          </w:divBdr>
        </w:div>
      </w:divsChild>
    </w:div>
    <w:div w:id="324552022">
      <w:bodyDiv w:val="1"/>
      <w:marLeft w:val="0"/>
      <w:marRight w:val="0"/>
      <w:marTop w:val="0"/>
      <w:marBottom w:val="0"/>
      <w:divBdr>
        <w:top w:val="none" w:sz="0" w:space="0" w:color="auto"/>
        <w:left w:val="none" w:sz="0" w:space="0" w:color="auto"/>
        <w:bottom w:val="none" w:sz="0" w:space="0" w:color="auto"/>
        <w:right w:val="none" w:sz="0" w:space="0" w:color="auto"/>
      </w:divBdr>
    </w:div>
    <w:div w:id="707342487">
      <w:bodyDiv w:val="1"/>
      <w:marLeft w:val="0"/>
      <w:marRight w:val="0"/>
      <w:marTop w:val="0"/>
      <w:marBottom w:val="0"/>
      <w:divBdr>
        <w:top w:val="none" w:sz="0" w:space="0" w:color="auto"/>
        <w:left w:val="none" w:sz="0" w:space="0" w:color="auto"/>
        <w:bottom w:val="none" w:sz="0" w:space="0" w:color="auto"/>
        <w:right w:val="none" w:sz="0" w:space="0" w:color="auto"/>
      </w:divBdr>
    </w:div>
    <w:div w:id="711346470">
      <w:bodyDiv w:val="1"/>
      <w:marLeft w:val="0"/>
      <w:marRight w:val="0"/>
      <w:marTop w:val="0"/>
      <w:marBottom w:val="0"/>
      <w:divBdr>
        <w:top w:val="none" w:sz="0" w:space="0" w:color="auto"/>
        <w:left w:val="none" w:sz="0" w:space="0" w:color="auto"/>
        <w:bottom w:val="none" w:sz="0" w:space="0" w:color="auto"/>
        <w:right w:val="none" w:sz="0" w:space="0" w:color="auto"/>
      </w:divBdr>
    </w:div>
    <w:div w:id="945040982">
      <w:bodyDiv w:val="1"/>
      <w:marLeft w:val="0"/>
      <w:marRight w:val="0"/>
      <w:marTop w:val="0"/>
      <w:marBottom w:val="0"/>
      <w:divBdr>
        <w:top w:val="none" w:sz="0" w:space="0" w:color="auto"/>
        <w:left w:val="none" w:sz="0" w:space="0" w:color="auto"/>
        <w:bottom w:val="none" w:sz="0" w:space="0" w:color="auto"/>
        <w:right w:val="none" w:sz="0" w:space="0" w:color="auto"/>
      </w:divBdr>
      <w:divsChild>
        <w:div w:id="2114207520">
          <w:marLeft w:val="547"/>
          <w:marRight w:val="0"/>
          <w:marTop w:val="0"/>
          <w:marBottom w:val="0"/>
          <w:divBdr>
            <w:top w:val="none" w:sz="0" w:space="0" w:color="auto"/>
            <w:left w:val="none" w:sz="0" w:space="0" w:color="auto"/>
            <w:bottom w:val="none" w:sz="0" w:space="0" w:color="auto"/>
            <w:right w:val="none" w:sz="0" w:space="0" w:color="auto"/>
          </w:divBdr>
        </w:div>
      </w:divsChild>
    </w:div>
    <w:div w:id="1050769553">
      <w:bodyDiv w:val="1"/>
      <w:marLeft w:val="0"/>
      <w:marRight w:val="0"/>
      <w:marTop w:val="0"/>
      <w:marBottom w:val="0"/>
      <w:divBdr>
        <w:top w:val="none" w:sz="0" w:space="0" w:color="auto"/>
        <w:left w:val="none" w:sz="0" w:space="0" w:color="auto"/>
        <w:bottom w:val="none" w:sz="0" w:space="0" w:color="auto"/>
        <w:right w:val="none" w:sz="0" w:space="0" w:color="auto"/>
      </w:divBdr>
    </w:div>
    <w:div w:id="1055928966">
      <w:bodyDiv w:val="1"/>
      <w:marLeft w:val="0"/>
      <w:marRight w:val="0"/>
      <w:marTop w:val="0"/>
      <w:marBottom w:val="0"/>
      <w:divBdr>
        <w:top w:val="none" w:sz="0" w:space="0" w:color="auto"/>
        <w:left w:val="none" w:sz="0" w:space="0" w:color="auto"/>
        <w:bottom w:val="none" w:sz="0" w:space="0" w:color="auto"/>
        <w:right w:val="none" w:sz="0" w:space="0" w:color="auto"/>
      </w:divBdr>
    </w:div>
    <w:div w:id="1062363950">
      <w:bodyDiv w:val="1"/>
      <w:marLeft w:val="0"/>
      <w:marRight w:val="0"/>
      <w:marTop w:val="0"/>
      <w:marBottom w:val="0"/>
      <w:divBdr>
        <w:top w:val="none" w:sz="0" w:space="0" w:color="auto"/>
        <w:left w:val="none" w:sz="0" w:space="0" w:color="auto"/>
        <w:bottom w:val="none" w:sz="0" w:space="0" w:color="auto"/>
        <w:right w:val="none" w:sz="0" w:space="0" w:color="auto"/>
      </w:divBdr>
    </w:div>
    <w:div w:id="1091044514">
      <w:bodyDiv w:val="1"/>
      <w:marLeft w:val="0"/>
      <w:marRight w:val="0"/>
      <w:marTop w:val="0"/>
      <w:marBottom w:val="0"/>
      <w:divBdr>
        <w:top w:val="none" w:sz="0" w:space="0" w:color="auto"/>
        <w:left w:val="none" w:sz="0" w:space="0" w:color="auto"/>
        <w:bottom w:val="none" w:sz="0" w:space="0" w:color="auto"/>
        <w:right w:val="none" w:sz="0" w:space="0" w:color="auto"/>
      </w:divBdr>
    </w:div>
    <w:div w:id="1178082719">
      <w:bodyDiv w:val="1"/>
      <w:marLeft w:val="0"/>
      <w:marRight w:val="0"/>
      <w:marTop w:val="0"/>
      <w:marBottom w:val="0"/>
      <w:divBdr>
        <w:top w:val="none" w:sz="0" w:space="0" w:color="auto"/>
        <w:left w:val="none" w:sz="0" w:space="0" w:color="auto"/>
        <w:bottom w:val="none" w:sz="0" w:space="0" w:color="auto"/>
        <w:right w:val="none" w:sz="0" w:space="0" w:color="auto"/>
      </w:divBdr>
    </w:div>
    <w:div w:id="1310090712">
      <w:bodyDiv w:val="1"/>
      <w:marLeft w:val="0"/>
      <w:marRight w:val="0"/>
      <w:marTop w:val="0"/>
      <w:marBottom w:val="0"/>
      <w:divBdr>
        <w:top w:val="none" w:sz="0" w:space="0" w:color="auto"/>
        <w:left w:val="none" w:sz="0" w:space="0" w:color="auto"/>
        <w:bottom w:val="none" w:sz="0" w:space="0" w:color="auto"/>
        <w:right w:val="none" w:sz="0" w:space="0" w:color="auto"/>
      </w:divBdr>
    </w:div>
    <w:div w:id="1345863568">
      <w:bodyDiv w:val="1"/>
      <w:marLeft w:val="0"/>
      <w:marRight w:val="0"/>
      <w:marTop w:val="0"/>
      <w:marBottom w:val="0"/>
      <w:divBdr>
        <w:top w:val="none" w:sz="0" w:space="0" w:color="auto"/>
        <w:left w:val="none" w:sz="0" w:space="0" w:color="auto"/>
        <w:bottom w:val="none" w:sz="0" w:space="0" w:color="auto"/>
        <w:right w:val="none" w:sz="0" w:space="0" w:color="auto"/>
      </w:divBdr>
    </w:div>
    <w:div w:id="1409232200">
      <w:bodyDiv w:val="1"/>
      <w:marLeft w:val="0"/>
      <w:marRight w:val="0"/>
      <w:marTop w:val="0"/>
      <w:marBottom w:val="0"/>
      <w:divBdr>
        <w:top w:val="none" w:sz="0" w:space="0" w:color="auto"/>
        <w:left w:val="none" w:sz="0" w:space="0" w:color="auto"/>
        <w:bottom w:val="none" w:sz="0" w:space="0" w:color="auto"/>
        <w:right w:val="none" w:sz="0" w:space="0" w:color="auto"/>
      </w:divBdr>
    </w:div>
    <w:div w:id="1547795242">
      <w:bodyDiv w:val="1"/>
      <w:marLeft w:val="0"/>
      <w:marRight w:val="0"/>
      <w:marTop w:val="0"/>
      <w:marBottom w:val="0"/>
      <w:divBdr>
        <w:top w:val="none" w:sz="0" w:space="0" w:color="auto"/>
        <w:left w:val="none" w:sz="0" w:space="0" w:color="auto"/>
        <w:bottom w:val="none" w:sz="0" w:space="0" w:color="auto"/>
        <w:right w:val="none" w:sz="0" w:space="0" w:color="auto"/>
      </w:divBdr>
      <w:divsChild>
        <w:div w:id="257258927">
          <w:marLeft w:val="547"/>
          <w:marRight w:val="0"/>
          <w:marTop w:val="0"/>
          <w:marBottom w:val="0"/>
          <w:divBdr>
            <w:top w:val="none" w:sz="0" w:space="0" w:color="auto"/>
            <w:left w:val="none" w:sz="0" w:space="0" w:color="auto"/>
            <w:bottom w:val="none" w:sz="0" w:space="0" w:color="auto"/>
            <w:right w:val="none" w:sz="0" w:space="0" w:color="auto"/>
          </w:divBdr>
        </w:div>
      </w:divsChild>
    </w:div>
    <w:div w:id="1617718249">
      <w:bodyDiv w:val="1"/>
      <w:marLeft w:val="0"/>
      <w:marRight w:val="0"/>
      <w:marTop w:val="0"/>
      <w:marBottom w:val="0"/>
      <w:divBdr>
        <w:top w:val="none" w:sz="0" w:space="0" w:color="auto"/>
        <w:left w:val="none" w:sz="0" w:space="0" w:color="auto"/>
        <w:bottom w:val="none" w:sz="0" w:space="0" w:color="auto"/>
        <w:right w:val="none" w:sz="0" w:space="0" w:color="auto"/>
      </w:divBdr>
      <w:divsChild>
        <w:div w:id="647169590">
          <w:marLeft w:val="0"/>
          <w:marRight w:val="0"/>
          <w:marTop w:val="0"/>
          <w:marBottom w:val="0"/>
          <w:divBdr>
            <w:top w:val="none" w:sz="0" w:space="0" w:color="auto"/>
            <w:left w:val="none" w:sz="0" w:space="0" w:color="auto"/>
            <w:bottom w:val="none" w:sz="0" w:space="0" w:color="auto"/>
            <w:right w:val="none" w:sz="0" w:space="0" w:color="auto"/>
          </w:divBdr>
        </w:div>
      </w:divsChild>
    </w:div>
    <w:div w:id="1681393851">
      <w:bodyDiv w:val="1"/>
      <w:marLeft w:val="0"/>
      <w:marRight w:val="0"/>
      <w:marTop w:val="0"/>
      <w:marBottom w:val="0"/>
      <w:divBdr>
        <w:top w:val="none" w:sz="0" w:space="0" w:color="auto"/>
        <w:left w:val="none" w:sz="0" w:space="0" w:color="auto"/>
        <w:bottom w:val="none" w:sz="0" w:space="0" w:color="auto"/>
        <w:right w:val="none" w:sz="0" w:space="0" w:color="auto"/>
      </w:divBdr>
    </w:div>
    <w:div w:id="1694064886">
      <w:bodyDiv w:val="1"/>
      <w:marLeft w:val="0"/>
      <w:marRight w:val="0"/>
      <w:marTop w:val="0"/>
      <w:marBottom w:val="0"/>
      <w:divBdr>
        <w:top w:val="none" w:sz="0" w:space="0" w:color="auto"/>
        <w:left w:val="none" w:sz="0" w:space="0" w:color="auto"/>
        <w:bottom w:val="none" w:sz="0" w:space="0" w:color="auto"/>
        <w:right w:val="none" w:sz="0" w:space="0" w:color="auto"/>
      </w:divBdr>
    </w:div>
    <w:div w:id="1727801995">
      <w:bodyDiv w:val="1"/>
      <w:marLeft w:val="0"/>
      <w:marRight w:val="0"/>
      <w:marTop w:val="0"/>
      <w:marBottom w:val="0"/>
      <w:divBdr>
        <w:top w:val="none" w:sz="0" w:space="0" w:color="auto"/>
        <w:left w:val="none" w:sz="0" w:space="0" w:color="auto"/>
        <w:bottom w:val="none" w:sz="0" w:space="0" w:color="auto"/>
        <w:right w:val="none" w:sz="0" w:space="0" w:color="auto"/>
      </w:divBdr>
    </w:div>
    <w:div w:id="1819804079">
      <w:bodyDiv w:val="1"/>
      <w:marLeft w:val="0"/>
      <w:marRight w:val="0"/>
      <w:marTop w:val="0"/>
      <w:marBottom w:val="0"/>
      <w:divBdr>
        <w:top w:val="none" w:sz="0" w:space="0" w:color="auto"/>
        <w:left w:val="none" w:sz="0" w:space="0" w:color="auto"/>
        <w:bottom w:val="none" w:sz="0" w:space="0" w:color="auto"/>
        <w:right w:val="none" w:sz="0" w:space="0" w:color="auto"/>
      </w:divBdr>
    </w:div>
    <w:div w:id="1870727136">
      <w:bodyDiv w:val="1"/>
      <w:marLeft w:val="0"/>
      <w:marRight w:val="0"/>
      <w:marTop w:val="0"/>
      <w:marBottom w:val="0"/>
      <w:divBdr>
        <w:top w:val="none" w:sz="0" w:space="0" w:color="auto"/>
        <w:left w:val="none" w:sz="0" w:space="0" w:color="auto"/>
        <w:bottom w:val="none" w:sz="0" w:space="0" w:color="auto"/>
        <w:right w:val="none" w:sz="0" w:space="0" w:color="auto"/>
      </w:divBdr>
    </w:div>
    <w:div w:id="1885676035">
      <w:bodyDiv w:val="1"/>
      <w:marLeft w:val="0"/>
      <w:marRight w:val="0"/>
      <w:marTop w:val="0"/>
      <w:marBottom w:val="0"/>
      <w:divBdr>
        <w:top w:val="none" w:sz="0" w:space="0" w:color="auto"/>
        <w:left w:val="none" w:sz="0" w:space="0" w:color="auto"/>
        <w:bottom w:val="none" w:sz="0" w:space="0" w:color="auto"/>
        <w:right w:val="none" w:sz="0" w:space="0" w:color="auto"/>
      </w:divBdr>
    </w:div>
    <w:div w:id="2003972166">
      <w:bodyDiv w:val="1"/>
      <w:marLeft w:val="0"/>
      <w:marRight w:val="0"/>
      <w:marTop w:val="0"/>
      <w:marBottom w:val="0"/>
      <w:divBdr>
        <w:top w:val="none" w:sz="0" w:space="0" w:color="auto"/>
        <w:left w:val="none" w:sz="0" w:space="0" w:color="auto"/>
        <w:bottom w:val="none" w:sz="0" w:space="0" w:color="auto"/>
        <w:right w:val="none" w:sz="0" w:space="0" w:color="auto"/>
      </w:divBdr>
      <w:divsChild>
        <w:div w:id="834951014">
          <w:marLeft w:val="547"/>
          <w:marRight w:val="0"/>
          <w:marTop w:val="0"/>
          <w:marBottom w:val="0"/>
          <w:divBdr>
            <w:top w:val="none" w:sz="0" w:space="0" w:color="auto"/>
            <w:left w:val="none" w:sz="0" w:space="0" w:color="auto"/>
            <w:bottom w:val="none" w:sz="0" w:space="0" w:color="auto"/>
            <w:right w:val="none" w:sz="0" w:space="0" w:color="auto"/>
          </w:divBdr>
        </w:div>
      </w:divsChild>
    </w:div>
    <w:div w:id="2049837944">
      <w:bodyDiv w:val="1"/>
      <w:marLeft w:val="0"/>
      <w:marRight w:val="0"/>
      <w:marTop w:val="0"/>
      <w:marBottom w:val="0"/>
      <w:divBdr>
        <w:top w:val="none" w:sz="0" w:space="0" w:color="auto"/>
        <w:left w:val="none" w:sz="0" w:space="0" w:color="auto"/>
        <w:bottom w:val="none" w:sz="0" w:space="0" w:color="auto"/>
        <w:right w:val="none" w:sz="0" w:space="0" w:color="auto"/>
      </w:divBdr>
    </w:div>
    <w:div w:id="2053117085">
      <w:bodyDiv w:val="1"/>
      <w:marLeft w:val="0"/>
      <w:marRight w:val="0"/>
      <w:marTop w:val="0"/>
      <w:marBottom w:val="0"/>
      <w:divBdr>
        <w:top w:val="none" w:sz="0" w:space="0" w:color="auto"/>
        <w:left w:val="none" w:sz="0" w:space="0" w:color="auto"/>
        <w:bottom w:val="none" w:sz="0" w:space="0" w:color="auto"/>
        <w:right w:val="none" w:sz="0" w:space="0" w:color="auto"/>
      </w:divBdr>
    </w:div>
    <w:div w:id="2114859632">
      <w:bodyDiv w:val="1"/>
      <w:marLeft w:val="0"/>
      <w:marRight w:val="0"/>
      <w:marTop w:val="0"/>
      <w:marBottom w:val="0"/>
      <w:divBdr>
        <w:top w:val="none" w:sz="0" w:space="0" w:color="auto"/>
        <w:left w:val="none" w:sz="0" w:space="0" w:color="auto"/>
        <w:bottom w:val="none" w:sz="0" w:space="0" w:color="auto"/>
        <w:right w:val="none" w:sz="0" w:space="0" w:color="auto"/>
      </w:divBdr>
    </w:div>
    <w:div w:id="2137602308">
      <w:bodyDiv w:val="1"/>
      <w:marLeft w:val="0"/>
      <w:marRight w:val="0"/>
      <w:marTop w:val="0"/>
      <w:marBottom w:val="0"/>
      <w:divBdr>
        <w:top w:val="none" w:sz="0" w:space="0" w:color="auto"/>
        <w:left w:val="none" w:sz="0" w:space="0" w:color="auto"/>
        <w:bottom w:val="none" w:sz="0" w:space="0" w:color="auto"/>
        <w:right w:val="none" w:sz="0" w:space="0" w:color="auto"/>
      </w:divBdr>
      <w:divsChild>
        <w:div w:id="124303008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1.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1.png"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etbcsj-my.sharepoint.com/personal/consectol_cendoj_ramajudicial_gov_co/_layouts/15/onedrive.aspx?id=%2Fpersonal%2Fconsectol%5Fcendoj%5Framajudicial%5Fgov%5Fco%2FDocuments%2FGrabaciones%2FCOMIT%C3%89%20SECCIONAL%20SIGCMA%20%2D%20ABRIL%202022%2D20220405%5F082959%2DGrabaci%C3%B3n%20de%20la%20reuni%C3%B3n%2Emp4&amp;parent=%2Fpersonal%2Fconsectol%5Fcendoj%5Framajudicial%5Fgov%5Fco%2FDocuments%2FGrabaciones&amp;ga=1" TargetMode="External" Id="rId11" /><Relationship Type="http://schemas.openxmlformats.org/officeDocument/2006/relationships/numbering" Target="numbering.xml" Id="rId5" /><Relationship Type="http://schemas.openxmlformats.org/officeDocument/2006/relationships/fontTable" Target="fontTable.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1.xml" Id="rId14" /></Relationships>
</file>

<file path=word/_rels/foot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jpeg"/><Relationship Id="rId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7227F972A283DF49B2FCFC14A41C2BE8" ma:contentTypeVersion="15" ma:contentTypeDescription="Crear nuevo documento." ma:contentTypeScope="" ma:versionID="5ed0720ffda5e0cc16b306d03d980ecb">
  <xsd:schema xmlns:xsd="http://www.w3.org/2001/XMLSchema" xmlns:xs="http://www.w3.org/2001/XMLSchema" xmlns:p="http://schemas.microsoft.com/office/2006/metadata/properties" xmlns:ns2="073acb01-3677-47bc-9f74-3e3f9815da0f" xmlns:ns3="daaf9afd-fd36-408d-b218-652a4a0b0200" targetNamespace="http://schemas.microsoft.com/office/2006/metadata/properties" ma:root="true" ma:fieldsID="d39ac6a2d7b39fd5efb055869d92511a" ns2:_="" ns3:_="">
    <xsd:import namespace="073acb01-3677-47bc-9f74-3e3f9815da0f"/>
    <xsd:import namespace="daaf9afd-fd36-408d-b218-652a4a0b020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MediaServiceGenerationTime" minOccurs="0"/>
                <xsd:element ref="ns2:MediaServiceEventHashCode" minOccurs="0"/>
                <xsd:element ref="ns2:MediaServiceOCR"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3acb01-3677-47bc-9f74-3e3f9815da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e31b1466-370e-4680-8e95-6fcae1d3fa8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aaf9afd-fd36-408d-b218-652a4a0b0200"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7ac5ad71-6e95-4234-9a80-b96029d140ac}" ma:internalName="TaxCatchAll" ma:showField="CatchAllData" ma:web="daaf9afd-fd36-408d-b218-652a4a0b020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73acb01-3677-47bc-9f74-3e3f9815da0f">
      <Terms xmlns="http://schemas.microsoft.com/office/infopath/2007/PartnerControls"/>
    </lcf76f155ced4ddcb4097134ff3c332f>
    <TaxCatchAll xmlns="daaf9afd-fd36-408d-b218-652a4a0b0200"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4A2867-9843-4D6C-A950-EC3C40F934E9}">
  <ds:schemaRefs>
    <ds:schemaRef ds:uri="http://schemas.microsoft.com/sharepoint/v3/contenttype/forms"/>
  </ds:schemaRefs>
</ds:datastoreItem>
</file>

<file path=customXml/itemProps2.xml><?xml version="1.0" encoding="utf-8"?>
<ds:datastoreItem xmlns:ds="http://schemas.openxmlformats.org/officeDocument/2006/customXml" ds:itemID="{86E61A7B-81B8-4434-9385-C62A5368B833}"/>
</file>

<file path=customXml/itemProps3.xml><?xml version="1.0" encoding="utf-8"?>
<ds:datastoreItem xmlns:ds="http://schemas.openxmlformats.org/officeDocument/2006/customXml" ds:itemID="{1B39DD54-E28C-4FF8-808A-F97A5997433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7E539A2-91FE-4947-AEB7-5F501A908611}">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Hewlett-Packard Company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Cpq01</dc:creator>
  <lastModifiedBy>Maria Del Rosario Rodriguez Montenegro</lastModifiedBy>
  <revision>38</revision>
  <lastPrinted>2019-06-10T21:27:00.0000000Z</lastPrinted>
  <dcterms:created xsi:type="dcterms:W3CDTF">2022-04-21T13:08:00.0000000Z</dcterms:created>
  <dcterms:modified xsi:type="dcterms:W3CDTF">2022-06-07T18:53:51.7316016Z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0x0101007227F972A283DF49B2FCFC14A41C2BE8</vt:lpwstr>
  </property>
  <property fmtid="{D5CDD505-2E9C-101B-9397-08002B2CF9AE}" pid="3" name="MediaServiceImageTags">
    <vt:lpwstr/>
  </property>
</Properties>
</file>